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DC8" w:rsidRDefault="008A0DC8" w:rsidP="008A0DC8">
      <w:pPr>
        <w:spacing w:line="276" w:lineRule="auto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Задания на 01.10.2021</w:t>
      </w:r>
      <w:r>
        <w:rPr>
          <w:rFonts w:ascii="Times New Roman" w:hAnsi="Times New Roman"/>
          <w:b/>
          <w:bCs/>
          <w:lang w:val="ru-RU"/>
        </w:rPr>
        <w:tab/>
      </w:r>
      <w:r>
        <w:rPr>
          <w:rFonts w:ascii="Times New Roman" w:hAnsi="Times New Roman"/>
          <w:b/>
          <w:bCs/>
          <w:lang w:val="ru-RU"/>
        </w:rPr>
        <w:tab/>
        <w:t xml:space="preserve">         преподаватель Стрельченко Елена Михайловна</w:t>
      </w:r>
    </w:p>
    <w:tbl>
      <w:tblPr>
        <w:tblpPr w:leftFromText="180" w:rightFromText="180" w:bottomFromText="200" w:vertAnchor="page" w:horzAnchor="margin" w:tblpXSpec="center" w:tblpY="1652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3"/>
        <w:gridCol w:w="1134"/>
        <w:gridCol w:w="850"/>
        <w:gridCol w:w="2127"/>
        <w:gridCol w:w="2693"/>
        <w:gridCol w:w="1843"/>
      </w:tblGrid>
      <w:tr w:rsidR="008A0DC8" w:rsidRPr="008A0DC8" w:rsidTr="008A0DC8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C8" w:rsidRPr="008A0DC8" w:rsidRDefault="008A0DC8" w:rsidP="008A0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b/>
                <w:bCs/>
                <w:lang w:val="ru-RU"/>
              </w:rPr>
            </w:pPr>
            <w:r w:rsidRPr="008A0DC8">
              <w:rPr>
                <w:rFonts w:ascii="Times New Roman" w:hAnsi="Times New Roman"/>
                <w:bCs/>
                <w:lang w:val="ru-RU"/>
              </w:rPr>
              <w:t>Дисциплина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C8" w:rsidRPr="008A0DC8" w:rsidRDefault="008A0DC8" w:rsidP="008A0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b/>
                <w:bCs/>
                <w:lang w:val="ru-RU"/>
              </w:rPr>
            </w:pPr>
            <w:r w:rsidRPr="008A0DC8">
              <w:rPr>
                <w:rFonts w:ascii="Times New Roman" w:hAnsi="Times New Roman"/>
                <w:bCs/>
                <w:lang w:val="ru-RU"/>
              </w:rPr>
              <w:t>Учебная группа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C8" w:rsidRPr="008A0DC8" w:rsidRDefault="008A0DC8" w:rsidP="008A0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b/>
                <w:bCs/>
                <w:lang w:val="ru-RU"/>
              </w:rPr>
            </w:pPr>
            <w:r w:rsidRPr="008A0DC8">
              <w:rPr>
                <w:rFonts w:ascii="Times New Roman" w:hAnsi="Times New Roman"/>
                <w:bCs/>
                <w:lang w:val="ru-RU"/>
              </w:rPr>
              <w:t>Пара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C8" w:rsidRPr="008A0DC8" w:rsidRDefault="008A0DC8" w:rsidP="008A0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b/>
                <w:bCs/>
                <w:lang w:val="ru-RU"/>
              </w:rPr>
            </w:pPr>
            <w:r w:rsidRPr="008A0DC8">
              <w:rPr>
                <w:rFonts w:ascii="Times New Roman" w:hAnsi="Times New Roman"/>
                <w:bCs/>
                <w:lang w:val="ru-RU"/>
              </w:rPr>
              <w:t>Тема занятия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C8" w:rsidRPr="008A0DC8" w:rsidRDefault="008A0DC8" w:rsidP="008A0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b/>
                <w:bCs/>
                <w:lang w:val="ru-RU"/>
              </w:rPr>
            </w:pPr>
            <w:r w:rsidRPr="008A0DC8">
              <w:rPr>
                <w:rFonts w:ascii="Times New Roman" w:hAnsi="Times New Roman"/>
                <w:bCs/>
                <w:lang w:val="ru-RU"/>
              </w:rPr>
              <w:t>Задания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C8" w:rsidRPr="008A0DC8" w:rsidRDefault="008A0DC8" w:rsidP="008A0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b/>
                <w:bCs/>
                <w:lang w:val="ru-RU"/>
              </w:rPr>
            </w:pPr>
            <w:r w:rsidRPr="008A0DC8">
              <w:rPr>
                <w:rFonts w:ascii="Times New Roman" w:hAnsi="Times New Roman"/>
                <w:bCs/>
                <w:lang w:val="ru-RU"/>
              </w:rPr>
              <w:t>Домашнее задание</w:t>
            </w:r>
          </w:p>
        </w:tc>
      </w:tr>
      <w:tr w:rsidR="008A0DC8" w:rsidRPr="004F1985" w:rsidTr="008A0DC8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C8" w:rsidRPr="008A0DC8" w:rsidRDefault="008A0DC8" w:rsidP="008A0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bCs/>
                <w:lang w:val="ru-RU"/>
              </w:rPr>
            </w:pPr>
            <w:r w:rsidRPr="008A0DC8">
              <w:rPr>
                <w:rFonts w:ascii="Times New Roman" w:hAnsi="Times New Roman"/>
                <w:bCs/>
                <w:lang w:val="ru-RU"/>
              </w:rPr>
              <w:t xml:space="preserve">ОП.08 </w:t>
            </w:r>
          </w:p>
          <w:p w:rsidR="008A0DC8" w:rsidRPr="008A0DC8" w:rsidRDefault="008A0DC8" w:rsidP="008A0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b/>
                <w:bCs/>
                <w:lang w:val="ru-RU"/>
              </w:rPr>
            </w:pPr>
            <w:r w:rsidRPr="008A0DC8">
              <w:rPr>
                <w:rFonts w:ascii="Times New Roman" w:hAnsi="Times New Roman"/>
                <w:bCs/>
                <w:lang w:val="ru-RU"/>
              </w:rPr>
              <w:t xml:space="preserve">Охрана труда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C8" w:rsidRPr="008A0DC8" w:rsidRDefault="008A0DC8" w:rsidP="008A0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b/>
                <w:bCs/>
                <w:lang w:val="ru-RU"/>
              </w:rPr>
            </w:pPr>
            <w:r w:rsidRPr="008A0DC8">
              <w:rPr>
                <w:rFonts w:ascii="Times New Roman" w:hAnsi="Times New Roman"/>
                <w:bCs/>
                <w:lang w:val="ru-RU"/>
              </w:rPr>
              <w:t>4ТМ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C8" w:rsidRPr="008A0DC8" w:rsidRDefault="008A0DC8" w:rsidP="008A0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b/>
                <w:bCs/>
                <w:lang w:val="ru-RU"/>
              </w:rPr>
            </w:pPr>
            <w:r w:rsidRPr="008A0DC8">
              <w:rPr>
                <w:rFonts w:ascii="Times New Roman" w:hAnsi="Times New Roman"/>
                <w:bCs/>
                <w:lang w:val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C8" w:rsidRPr="008A0DC8" w:rsidRDefault="008A0DC8" w:rsidP="008A0DC8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8A0DC8">
              <w:rPr>
                <w:rFonts w:ascii="Times New Roman" w:hAnsi="Times New Roman"/>
                <w:lang w:val="ru-RU"/>
              </w:rPr>
              <w:t xml:space="preserve">Требования безопасности к территории, </w:t>
            </w:r>
            <w:proofErr w:type="spellStart"/>
            <w:proofErr w:type="gramStart"/>
            <w:r w:rsidRPr="008A0DC8">
              <w:rPr>
                <w:rFonts w:ascii="Times New Roman" w:hAnsi="Times New Roman"/>
                <w:lang w:val="ru-RU"/>
              </w:rPr>
              <w:t>производствен-ным</w:t>
            </w:r>
            <w:proofErr w:type="spellEnd"/>
            <w:proofErr w:type="gramEnd"/>
            <w:r w:rsidRPr="008A0DC8">
              <w:rPr>
                <w:rFonts w:ascii="Times New Roman" w:hAnsi="Times New Roman"/>
                <w:lang w:val="ru-RU"/>
              </w:rPr>
              <w:t xml:space="preserve"> и вспомогательным помещениям. </w:t>
            </w:r>
          </w:p>
          <w:p w:rsidR="008A0DC8" w:rsidRPr="008A0DC8" w:rsidRDefault="008A0DC8" w:rsidP="008A0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C8" w:rsidRPr="008A0DC8" w:rsidRDefault="008A0DC8" w:rsidP="008A0DC8">
            <w:pPr>
              <w:jc w:val="both"/>
              <w:rPr>
                <w:rFonts w:ascii="Times New Roman" w:eastAsia="Times New Roman" w:hAnsi="Times New Roman"/>
                <w:bCs/>
                <w:lang w:val="ru-RU" w:bidi="ar-SA"/>
              </w:rPr>
            </w:pPr>
            <w:r w:rsidRPr="008A0DC8">
              <w:rPr>
                <w:rFonts w:ascii="Times New Roman" w:hAnsi="Times New Roman"/>
                <w:bCs/>
                <w:lang w:val="ru-RU"/>
              </w:rPr>
              <w:t>1. Ответить на контрольные вопросы.</w:t>
            </w:r>
          </w:p>
          <w:p w:rsidR="008A0DC8" w:rsidRPr="008A0DC8" w:rsidRDefault="008A0DC8" w:rsidP="008A0DC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hanging="28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A0DC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2. Фото, </w:t>
            </w:r>
            <w:proofErr w:type="spellStart"/>
            <w:r w:rsidRPr="008A0DC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скрины</w:t>
            </w:r>
            <w:proofErr w:type="spellEnd"/>
            <w:r w:rsidRPr="008A0DC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выполненных ответов отправить на электронный адрес </w:t>
            </w:r>
            <w:r w:rsidRPr="008A0DC8">
              <w:rPr>
                <w:rFonts w:ascii="Times New Roman" w:hAnsi="Times New Roman"/>
                <w:bCs/>
              </w:rPr>
              <w:t xml:space="preserve"> </w:t>
            </w:r>
            <w:hyperlink r:id="rId5" w:history="1">
              <w:r w:rsidRPr="008A0DC8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strelchenko29@list.ru</w:t>
              </w:r>
            </w:hyperlink>
            <w:r w:rsidRPr="008A0DC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A0DC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 срок до 12.10.2021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C8" w:rsidRPr="008A0DC8" w:rsidRDefault="008A0DC8" w:rsidP="008A0DC8">
            <w:pPr>
              <w:spacing w:line="276" w:lineRule="auto"/>
              <w:rPr>
                <w:rFonts w:ascii="Times New Roman" w:hAnsi="Times New Roman"/>
                <w:bCs/>
                <w:lang w:val="ru-RU"/>
              </w:rPr>
            </w:pPr>
            <w:r w:rsidRPr="008A0DC8">
              <w:rPr>
                <w:rFonts w:ascii="Times New Roman" w:hAnsi="Times New Roman"/>
                <w:bCs/>
                <w:lang w:val="ru-RU"/>
              </w:rPr>
              <w:t>1.Самостоятельно выучить материал темы.</w:t>
            </w:r>
          </w:p>
          <w:p w:rsidR="008A0DC8" w:rsidRPr="008A0DC8" w:rsidRDefault="008A0DC8" w:rsidP="008A0DC8">
            <w:pPr>
              <w:spacing w:line="276" w:lineRule="auto"/>
              <w:rPr>
                <w:rFonts w:ascii="Times New Roman" w:hAnsi="Times New Roman"/>
                <w:b/>
                <w:bCs/>
                <w:lang w:val="ru-RU"/>
              </w:rPr>
            </w:pPr>
            <w:r w:rsidRPr="008A0DC8">
              <w:rPr>
                <w:rFonts w:ascii="Times New Roman" w:hAnsi="Times New Roman"/>
                <w:bCs/>
                <w:lang w:val="ru-RU"/>
              </w:rPr>
              <w:t xml:space="preserve">2. Подготовить с помощью Интернета конспект по вопросу </w:t>
            </w:r>
            <w:r>
              <w:rPr>
                <w:rFonts w:ascii="Times New Roman" w:hAnsi="Times New Roman"/>
                <w:bCs/>
                <w:lang w:val="ru-RU"/>
              </w:rPr>
              <w:t>«Защита от вибрации,  шума и у</w:t>
            </w:r>
            <w:r w:rsidRPr="008A0DC8">
              <w:rPr>
                <w:rFonts w:ascii="Times New Roman" w:hAnsi="Times New Roman"/>
                <w:bCs/>
                <w:lang w:val="ru-RU"/>
              </w:rPr>
              <w:t>льтразвук</w:t>
            </w:r>
            <w:r>
              <w:rPr>
                <w:rFonts w:ascii="Times New Roman" w:hAnsi="Times New Roman"/>
                <w:bCs/>
                <w:lang w:val="ru-RU"/>
              </w:rPr>
              <w:t>а</w:t>
            </w:r>
            <w:r w:rsidR="004F1985">
              <w:rPr>
                <w:rFonts w:ascii="Times New Roman" w:hAnsi="Times New Roman"/>
                <w:bCs/>
                <w:lang w:val="ru-RU"/>
              </w:rPr>
              <w:t>»</w:t>
            </w:r>
            <w:r>
              <w:rPr>
                <w:rFonts w:ascii="Times New Roman" w:hAnsi="Times New Roman"/>
                <w:bCs/>
                <w:lang w:val="ru-RU"/>
              </w:rPr>
              <w:t>.</w:t>
            </w:r>
          </w:p>
        </w:tc>
      </w:tr>
    </w:tbl>
    <w:p w:rsidR="008A0DC8" w:rsidRDefault="008A0DC8" w:rsidP="008A0DC8">
      <w:pPr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8A0DC8" w:rsidRDefault="008A0DC8" w:rsidP="004C1CB2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Цель занятия: </w:t>
      </w:r>
      <w:r>
        <w:rPr>
          <w:rFonts w:ascii="Times New Roman" w:hAnsi="Times New Roman"/>
          <w:sz w:val="28"/>
          <w:szCs w:val="28"/>
          <w:lang w:val="ru-RU"/>
        </w:rPr>
        <w:t>изучить основные требования охраны труда, которые предъявляются к территории, производственным и вспомогательным помещениям автотранспортных предприятий.</w:t>
      </w:r>
    </w:p>
    <w:p w:rsidR="008A0DC8" w:rsidRDefault="008A0DC8" w:rsidP="008A0DC8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A0DC8" w:rsidRDefault="008A0DC8" w:rsidP="008A0DC8">
      <w:pPr>
        <w:spacing w:line="27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>Задачи занятия:</w:t>
      </w:r>
    </w:p>
    <w:p w:rsidR="008A0DC8" w:rsidRDefault="008A0DC8" w:rsidP="008A0DC8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– </w:t>
      </w:r>
      <w:r>
        <w:rPr>
          <w:rFonts w:ascii="Times New Roman" w:hAnsi="Times New Roman"/>
          <w:sz w:val="28"/>
          <w:szCs w:val="28"/>
          <w:lang w:val="ru-RU"/>
        </w:rPr>
        <w:t>рассмотреть требования охраны труда, которые предъявляются к территории автотранспортных предприятий:</w:t>
      </w:r>
    </w:p>
    <w:p w:rsidR="008A0DC8" w:rsidRDefault="008A0DC8" w:rsidP="008A0DC8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DF0BA8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ознакомится с требованиями охраны труда</w:t>
      </w:r>
      <w:r w:rsidR="00DF0BA8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F0BA8">
        <w:rPr>
          <w:rFonts w:ascii="Times New Roman" w:hAnsi="Times New Roman"/>
          <w:sz w:val="28"/>
          <w:szCs w:val="28"/>
          <w:lang w:val="ru-RU"/>
        </w:rPr>
        <w:t xml:space="preserve">которые предъявляются к </w:t>
      </w:r>
      <w:r>
        <w:rPr>
          <w:rFonts w:ascii="Times New Roman" w:hAnsi="Times New Roman"/>
          <w:sz w:val="28"/>
          <w:szCs w:val="28"/>
          <w:lang w:val="ru-RU"/>
        </w:rPr>
        <w:t>производственным</w:t>
      </w:r>
      <w:r w:rsidR="00DF0BA8">
        <w:rPr>
          <w:rFonts w:ascii="Times New Roman" w:hAnsi="Times New Roman"/>
          <w:sz w:val="28"/>
          <w:szCs w:val="28"/>
          <w:lang w:val="ru-RU"/>
        </w:rPr>
        <w:t xml:space="preserve"> помещениям;</w:t>
      </w:r>
    </w:p>
    <w:p w:rsidR="00DF0BA8" w:rsidRDefault="00DF0BA8" w:rsidP="00DF0BA8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– узнать требования охраны труда, проявляемые к административным, вспомогательным</w:t>
      </w:r>
      <w:r w:rsidRPr="00DF0BA8">
        <w:rPr>
          <w:rFonts w:ascii="Times New Roman" w:hAnsi="Times New Roman"/>
          <w:sz w:val="28"/>
          <w:szCs w:val="28"/>
          <w:lang w:val="ru-RU"/>
        </w:rPr>
        <w:t xml:space="preserve"> и санитарно-бытовые помещения</w:t>
      </w:r>
      <w:r>
        <w:rPr>
          <w:rFonts w:ascii="Times New Roman" w:hAnsi="Times New Roman"/>
          <w:sz w:val="28"/>
          <w:szCs w:val="28"/>
          <w:lang w:val="ru-RU"/>
        </w:rPr>
        <w:t>м</w:t>
      </w:r>
      <w:r w:rsidRPr="00DF0BA8">
        <w:rPr>
          <w:rFonts w:ascii="Times New Roman" w:hAnsi="Times New Roman"/>
          <w:sz w:val="28"/>
          <w:szCs w:val="28"/>
          <w:lang w:val="ru-RU"/>
        </w:rPr>
        <w:t>.</w:t>
      </w:r>
      <w:proofErr w:type="gramEnd"/>
    </w:p>
    <w:p w:rsidR="008A0DC8" w:rsidRPr="00DF0BA8" w:rsidRDefault="008A0DC8" w:rsidP="00DF0BA8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A0DC8" w:rsidRDefault="008A0DC8" w:rsidP="008A0DC8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Тема 2.1</w:t>
      </w:r>
    </w:p>
    <w:p w:rsidR="008A0DC8" w:rsidRDefault="008A0DC8" w:rsidP="004F1985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Требования безопасности к территории, производственным и вспомогательным помещениям </w:t>
      </w:r>
    </w:p>
    <w:p w:rsidR="008A0DC8" w:rsidRDefault="008A0DC8" w:rsidP="008A0DC8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План</w:t>
      </w:r>
    </w:p>
    <w:p w:rsidR="008A0DC8" w:rsidRDefault="008A0DC8" w:rsidP="008A0DC8">
      <w:pPr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1. Территория и места хранения автомобилей.</w:t>
      </w:r>
    </w:p>
    <w:p w:rsidR="008A0DC8" w:rsidRDefault="008A0DC8" w:rsidP="008A0DC8">
      <w:pPr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2. Производственные помещения.</w:t>
      </w:r>
    </w:p>
    <w:p w:rsidR="008A0DC8" w:rsidRDefault="008A0DC8" w:rsidP="008A0DC8">
      <w:pPr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3. Административные, вспомогательные и санитарно-бытовые помещения.</w:t>
      </w:r>
    </w:p>
    <w:p w:rsidR="008A0DC8" w:rsidRDefault="008A0DC8" w:rsidP="008A0DC8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A0DC8" w:rsidRDefault="008A0DC8" w:rsidP="008A0DC8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Территория, производственные и вспомогательные помещения, площадки и помещения для хранения транспортных средств, сооружения должны отвечать, действующим строительным, санитарным и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противопожарным нормам и правилам Донецкой Народной Республики, а также Правилам охраны труда на автомобильном транспорте.</w:t>
      </w:r>
    </w:p>
    <w:p w:rsidR="008A0DC8" w:rsidRDefault="008A0DC8" w:rsidP="008A0DC8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территории и в производственных помещениях не допускается:</w:t>
      </w:r>
    </w:p>
    <w:p w:rsidR="008A0DC8" w:rsidRDefault="008A0DC8" w:rsidP="008A0DC8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загромождать дороги, проходы, подъезды к пожарным гидрантам, мест расположения пожарного инвентаря и оборудования;</w:t>
      </w:r>
    </w:p>
    <w:p w:rsidR="008A0DC8" w:rsidRDefault="008A0DC8" w:rsidP="008A0DC8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размещать на открытых площадках транспортные средства в количестве, превышающем норму, а также нарушать установленный порядок их расположения;</w:t>
      </w:r>
    </w:p>
    <w:p w:rsidR="008A0DC8" w:rsidRDefault="008A0DC8" w:rsidP="008A0DC8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курить вне специально отведенных для этого мест;</w:t>
      </w:r>
    </w:p>
    <w:p w:rsidR="008A0DC8" w:rsidRDefault="008A0DC8" w:rsidP="008A0DC8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пользоваться открытым пламенем в непредусмотренных для этого местах без принятия соответствующих противопожарных мер;</w:t>
      </w:r>
    </w:p>
    <w:p w:rsidR="008A0DC8" w:rsidRDefault="008A0DC8" w:rsidP="008A0DC8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заваливать запасные ворота как изнутри, так и снаружи, подход и подъезд к ним всегда должен быть свободным; </w:t>
      </w:r>
    </w:p>
    <w:p w:rsidR="008A0DC8" w:rsidRDefault="008A0DC8" w:rsidP="008A0DC8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беспорядочно размещать и хранить (приваливать, упирать) материалы, агрегаты, запчасти и т.д. к элементам зданий, сооружений, оборудования и ограждения.</w:t>
      </w:r>
      <w:proofErr w:type="gramEnd"/>
    </w:p>
    <w:p w:rsidR="008A0DC8" w:rsidRDefault="008A0DC8" w:rsidP="008A0DC8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A0DC8" w:rsidRDefault="008A0DC8" w:rsidP="008A0DC8">
      <w:pPr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1.Територия и места хранения автомобилей</w:t>
      </w:r>
    </w:p>
    <w:p w:rsidR="008A0DC8" w:rsidRDefault="008A0DC8" w:rsidP="008A0DC8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Территория предприятия должна иметь ровную поверхность. Для отвода ливневых вод она оборудуется ливневой канализацией, водоотводом и водостоками. Уровень грунтовых вод должен быть ниже глубины подвальных помещений и осмотров канав. Она должна быть огорожена забором высотой не менее 1,6 м и освещаться источниками искусственного света в ночное время.</w:t>
      </w:r>
    </w:p>
    <w:p w:rsidR="008A0DC8" w:rsidRDefault="008A0DC8" w:rsidP="008A0DC8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Для въезда (выезда) автомобилей устраивают ворота. При этом если на предприятии предусмотрено более 10 постов обслуживания автомобилей или хранения более 50 автомобилей, устраивают не менее двух ворот. У ворот устанавливают предупредительные надписи «Берегись автомобиля» и схему движения автомобилей по территории. Предупредительные надписи и схема движения автомобилей в ночное время должны освещаться.</w:t>
      </w:r>
    </w:p>
    <w:p w:rsidR="008A0DC8" w:rsidRDefault="008A0DC8" w:rsidP="008A0DC8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Территория предприятия должна быть озеленена. Зеленые насаждения позволяют уменьшить загазованность и запыленность окружающей среды, снизить уровень шума. В летний период озелененные участки могут служить местом отдыха.</w:t>
      </w:r>
    </w:p>
    <w:p w:rsidR="008A0DC8" w:rsidRDefault="008A0DC8" w:rsidP="008A0DC8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Подъездные пути, проезды для транспортных средств, проходы для людей, пешеходные дорожки на территории должны иметь твердое покрытие (асфальт, бетон, клинкер, булыжник и т.п.).</w:t>
      </w:r>
    </w:p>
    <w:p w:rsidR="008A0DC8" w:rsidRDefault="008A0DC8" w:rsidP="008A0DC8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Минимальная ширина проездов при двустороннем движении транспортных средств должна быть не менее 6 м, при одностороннем – 3 м, ширина пешеходных дорожек – не менее 1 м. Проходы и проезды летом следует поливать, а зимой очищать от снега и в случае обледенения посыпать песком.</w:t>
      </w:r>
    </w:p>
    <w:p w:rsidR="008A0DC8" w:rsidRDefault="008A0DC8" w:rsidP="008A0DC8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Открытые площадки для хранения автомобилей должны иметь равное твердое покрытие с небольшим уклоном для стока ливневых вод. На площадках должна быть выполнена несмываемой краской или другим способом разметка, определяющая места установки автомобилей и проезды. При нанесении разметки следует руководствоваться габаритными размерами подвижного состава, чтобы расстояние между параллельно стоящими автомобилями было достаточным для свободного открывания дверей кабины.</w:t>
      </w:r>
    </w:p>
    <w:p w:rsidR="008A0DC8" w:rsidRDefault="008A0DC8" w:rsidP="008A0DC8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районах с температурой воздуха в зимний период ниже -15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°С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открытые площадки для хранения автомобилей оборудуют средствами, облегчающими пуск двигателя в холодное время года. Наибольшее распространение на АТП имеют групповые способы обогрева: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вод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-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паро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-,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воздухо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-,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электрообогрева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и инфракрасный газовый обогрев. Индивидуальные подогреватели в основном используют для одиночных автомобилей, работающих в отрыве от постоянных баз.</w:t>
      </w:r>
    </w:p>
    <w:p w:rsidR="008A0DC8" w:rsidRDefault="008A0DC8" w:rsidP="008A0DC8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Помещения для хранения автомобилей должны иметь пол с твердым покрытием, ровные, без выбоин и с уклоном не менее 1% в сторону трапов и лотков для стока воды. Материал пола должен быть устойчив к воздействию горюче-смазочных материалов и обеспечивать удобную для уборки гладкую, нескользящую поверхность.</w:t>
      </w:r>
    </w:p>
    <w:p w:rsidR="008A0DC8" w:rsidRDefault="008A0DC8" w:rsidP="008A0DC8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Высота помещений определяется высотой наиболее высокого автомобиля, который находится в помещении, плюс 0,2 м, но высота должна быть не менее 2,2 м.</w:t>
      </w:r>
    </w:p>
    <w:p w:rsidR="008A0DC8" w:rsidRDefault="008A0DC8" w:rsidP="008A0DC8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Помещения для хранения автомобилей не должны непосредственно сообщаться с помещениями: для аккумуляторных,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ацетилено-генераторных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 сварочных, термических, медницких, вулканизационных, столярных, кузнечных, обойных, малярных и регенерационных работ; для хранения масла, обтирочных и легковоспламеняющихся материалов; котельной; для технического обслуживания и ремонта автомобилей.</w:t>
      </w:r>
      <w:proofErr w:type="gramEnd"/>
    </w:p>
    <w:p w:rsidR="008A0DC8" w:rsidRDefault="008A0DC8" w:rsidP="008A0DC8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Для обеспечения эвакуации автомобилей при пожаре в помещениях для хранения автомобилей устраивают непосредственный выезд наружу через ворота.</w:t>
      </w:r>
    </w:p>
    <w:p w:rsidR="008A0DC8" w:rsidRDefault="008A0DC8" w:rsidP="008A0DC8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Полы в помещениях должны иметь разметку, которая определяет места установки автомобилей и проезды.</w:t>
      </w:r>
    </w:p>
    <w:p w:rsidR="008A0DC8" w:rsidRDefault="008A0DC8" w:rsidP="008A0DC8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Вдоль стен, в которых устанавливают автомобили, сооружают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колесоотбойные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тротуары или барьеры.</w:t>
      </w:r>
    </w:p>
    <w:p w:rsidR="008A0DC8" w:rsidRDefault="008A0DC8" w:rsidP="008A0DC8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помещениях для хранения автомобилей, работающих на сжиженном газе, осветительная арматура и электрооборудование должны быть в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взрыво-безопасном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исполнении. Автомобили устанавливают на длительную или ночную стоянку только после того, как будет выпущен  газ из системы питания после закрытия магистрального вентиля. Автомобили с неисправной газовой аппаратурой должны храниться на открытых площадках без газа в баллонах.</w:t>
      </w:r>
    </w:p>
    <w:p w:rsidR="008A0DC8" w:rsidRDefault="008A0DC8" w:rsidP="008A0DC8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Помещения для хранения автомобилей, работающих на сжатом природном газе, должны отвечать следующим дополнительным требованиям. Их не допускается размещать в подземных этажах (ярусах), а также в пристройках к зданиям других предприятий. В многоэтажных гаражах, где этажи изолированы друг от друга, необходимо предусматривать защиту проемов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дренчерными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завесами с автоматическим или дублирующим ручным включением. Помещение объемом менее 31 тыс. м</w:t>
      </w:r>
      <w:r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 xml:space="preserve"> должны быть оборудованы постоянно действующими автоматическими газоанализаторами, которые управляют системами сигнализации, вентиляции и электроснабжения.</w:t>
      </w:r>
    </w:p>
    <w:p w:rsidR="008A0DC8" w:rsidRDefault="008A0DC8" w:rsidP="008A0DC8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Временные стоянки автомобилей в полевых условиях устраивают на площадках, очищенных от сухой травы и валежника и опаханные по периметру полосой в 1 м. Расстояние стоянки от зданий, лесных складов, стогов соломы, токов, хлебов на корню и лесонасаждений в целях пожарной безопасности должно быть не менее 100 м. Располагают автомобили на площади группами не более 10 шт. Расстоянием между группами должно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быть не менее 10 м, а между автомобилями - не менее 1 м.</w:t>
      </w:r>
    </w:p>
    <w:p w:rsidR="008A0DC8" w:rsidRDefault="008A0DC8" w:rsidP="008A0DC8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 размещении на территории ДТП пунктов заправки автомобилей топливом и смазочными материалами следует придерживаться следующих требований: санитарных и строительных норм и правил. Планировать территорию заправочного пункта и располагать водоприемные устройства необходимо так, чтобы исключалась возможность попадания сточных вод и нефтепродуктов за пределы этой территории. Покрытие проездов для обеспечения пожарной безопасности должны быть устойчивым к воздействию нефтепродуктов и несгораемым. Расположение колонок должно обеспечивать безопасный подъезд и одновременно заправки автомобилей.</w:t>
      </w:r>
    </w:p>
    <w:p w:rsidR="008A0DC8" w:rsidRDefault="008A0DC8" w:rsidP="008A0DC8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полевых условиях открытые площадки для хранения топлива и смазочных материалов располагают в заниженных местах. Площадки должны быть очищены от стерни и сухой травы, валежника и опаханы по периметру полосой в 3 м. Расстояние от мест лесоразработки, стогов соломы,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сена, посев, стоянки автомобилей, тракторов - должны быть не менее 100 м, а от сгораемых зданий и сооружений - 50 м.</w:t>
      </w:r>
    </w:p>
    <w:p w:rsidR="008A0DC8" w:rsidRDefault="008A0DC8" w:rsidP="008A0DC8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A0DC8" w:rsidRDefault="008A0DC8" w:rsidP="008A0DC8">
      <w:pPr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8A0DC8" w:rsidRDefault="008A0DC8" w:rsidP="008A0DC8">
      <w:pPr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8A0DC8" w:rsidRDefault="008A0DC8" w:rsidP="008A0DC8">
      <w:pPr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2. Производственные помещения.</w:t>
      </w:r>
    </w:p>
    <w:p w:rsidR="008A0DC8" w:rsidRDefault="008A0DC8" w:rsidP="008A0DC8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Производственные помещения АТП необходимо содержать в чистоте. В них должны регулярно проводиться влажная уборка, очистка пола от следов масел, грязи и воды.</w:t>
      </w:r>
    </w:p>
    <w:p w:rsidR="008A0DC8" w:rsidRDefault="008A0DC8" w:rsidP="008A0DC8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Пол должен быть ровным и прочным, иметь покрытие с гладкой, но не скользкой поверхностью, удобной для очистки. В местах использования кислот, щелочей, нефтепродуктов пол стоит изготавливать из материалов, устойчивых к воздействию этих веществ и не поглощающих их. На постах мойки пол должен быть водонепроницаемым.</w:t>
      </w:r>
    </w:p>
    <w:p w:rsidR="008A0DC8" w:rsidRDefault="008A0DC8" w:rsidP="008A0DC8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Участки работ, на которых в соответствии с технологией выделяют вредные вещества, избытки теплоты, появляется шум, должны располагаться в отдельных помещениях, изолированных от других помещений стенами.</w:t>
      </w:r>
    </w:p>
    <w:p w:rsidR="008A0DC8" w:rsidRDefault="008A0DC8" w:rsidP="008A0DC8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Посты мойки автомобилей отделяют от других постов стенами или перегородкой с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пароизоляцией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и водостойким покрытием. Площадки для мойки должны иметь уклон не менее 2% в сторону приемных колодцев и лотков. Расположение приемных колодцев и лотков должно исключать попадание сточных вод на территорию предприятия. При механизированной мойке рабочее место мойщика необходимо располагать в водонепроницаемой кабине.</w:t>
      </w:r>
    </w:p>
    <w:p w:rsidR="008A0DC8" w:rsidRDefault="008A0DC8" w:rsidP="008A0DC8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Осмотровые канавы и эстакады (за исключением канав, оборудованных ленточными конвейерами) должны иметь направляющие предохранительные реборды. Размеры канав определяют в зависимости от конструкции автомобилей, обслуживаемых и применяемого технологического оборудования.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Для обеспечения пожарной 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электробезопасности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 соблюдение чистоты канавы, соединяющие их траншеи и тоннели, ведущие в них лестницы изготавливают из негорючего материалов и защищают от влажности и грунтовых вод.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Стены облицовывают керамической плиткой светлых тонов. Пол при наличии трапов делают с уклоном 2% в сторону трапов. На пол следует устанавливать прочные деревянные решетки.</w:t>
      </w:r>
    </w:p>
    <w:p w:rsidR="008A0DC8" w:rsidRDefault="008A0DC8" w:rsidP="008A0DC8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 параллельном расположении тупиковых осмотровых канав их соединяют тоннелями и траншеями. Канавы прямоточного типа оборудуют тоннелем, через который осуществляются вход и выход в канаву. Можно применять и передвижные лестницы с площадками, которые служат одновременно и переходными мостиками.</w:t>
      </w:r>
    </w:p>
    <w:p w:rsidR="008A0DC8" w:rsidRDefault="008A0DC8" w:rsidP="008A0DC8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Ширина траншеи и тоннелей для прохода должна быть не менее 1 м, а высота тоннеля от пола до низа выступающих частей перекрытия - 1,8 м. Траншеи и выходы из них должны быть ограждены металлическими перилами высотой не менее 0,9 м.</w:t>
      </w:r>
    </w:p>
    <w:p w:rsidR="008A0DC8" w:rsidRDefault="008A0DC8" w:rsidP="008A0DC8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Выход в помещение из траншей и тоннелей осуществляется с помощью ступенчатых лестницы шириной не менее 0,7 м. При числе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машино-мест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пять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 менее устраивают один выход, более пяти - дополнительно по одному выходу на каждые 10 автомобилей.</w:t>
      </w:r>
    </w:p>
    <w:p w:rsidR="008A0DC8" w:rsidRDefault="008A0DC8" w:rsidP="008A0DC8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Лестницы из канав, траншей и тоннелей необходимо устраивать вне дорог движения автомобилей. Выход из одиночной тупиковой канавы должен быть со стороны, противоположной заезда автомобилей.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При одном выходе из канавы в ее стенах закрепляют скобы, создавая тем самым дополнительный запасной выход.</w:t>
      </w:r>
      <w:proofErr w:type="gramEnd"/>
    </w:p>
    <w:p w:rsidR="008A0DC8" w:rsidRDefault="008A0DC8" w:rsidP="008A0DC8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местах перехода осмотровые канавы и траншеи оборудуют съемными переходными мостиками шириной не менее 0,8 м. Их число должно соответствовать числу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машино-мест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минус один.</w:t>
      </w:r>
    </w:p>
    <w:p w:rsidR="008A0DC8" w:rsidRDefault="008A0DC8" w:rsidP="008A0DC8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Для аккумуляторных работ нужны три помещения: для ремонта аккумуляторов; их заправки; для сохранения кислот и приготовления электролита. Эти помещения должны быть изолированы. Вход в аккумуляторное помещение должен быть через тамбур, а двери открываться наружу.</w:t>
      </w:r>
    </w:p>
    <w:p w:rsidR="008A0DC8" w:rsidRDefault="008A0DC8" w:rsidP="008A0DC8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Участки работ, на которых в соответствии с технологией выделяются вредные вещества (малярный участок, ацетиленовая станция), тепло (котельная) и появляется шум (кузнечно-рессорный, компрессорный, испытания двигателей), следует выделять в отдельные помещения, изолированные стенами до потолка.</w:t>
      </w:r>
    </w:p>
    <w:p w:rsidR="008A0DC8" w:rsidRDefault="008A0DC8" w:rsidP="008A0DC8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A0DC8" w:rsidRDefault="008A0DC8" w:rsidP="008A0DC8">
      <w:pPr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3. Административные, вспомогательные и санитарно-бытовые помещения.</w:t>
      </w:r>
    </w:p>
    <w:p w:rsidR="008A0DC8" w:rsidRDefault="008A0DC8" w:rsidP="008A0DC8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Административные помещения, а также помещения общественных организаций должны быть изолированы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от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производственных. Для предупреждения проникновения в них вредных веществ и шума располагать их следует с наветренной стороны по отношению к производственному корпусу, местам хранения и заправки автомобилей.</w:t>
      </w:r>
    </w:p>
    <w:p w:rsidR="008A0DC8" w:rsidRDefault="008A0DC8" w:rsidP="008A0DC8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Ацетиленовые станции выполняют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одноэтажными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, без чердачных и подвальных помещений. Они должны иметь непосредственный выход через дверь, которая открывается наружу. Пол выполняют из материалов, исключающих искрообразование при ударах по ним металлическими предметами.</w:t>
      </w:r>
    </w:p>
    <w:p w:rsidR="008A0DC8" w:rsidRDefault="008A0DC8" w:rsidP="008A0DC8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Помещение котельной, если оно примыкает к производственным помещениям, отделяют от них противопожарной стеной. Двери помещения должны открываться наружу и не иметь запоров из котельной. Число выходов, как правило, должно быть не менее двух. Располагают них в противоположных сторонах помещения. Выходные двери из котельной в служебные, санитарно-бытовые, 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вспомогательно-производственные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помещения должны открываться в сторону котельной и обеспечиваться пружинами. Ворота, через которые подают топливо и удаляют золу и шлак, оборудуют тамбуром или воздушно-тепловой завесой.</w:t>
      </w:r>
    </w:p>
    <w:p w:rsidR="008A0DC8" w:rsidRDefault="008A0DC8" w:rsidP="008A0DC8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компрессорном помещении должны быть приняты меры по снижению шума. Двери и окна должны открываться наружу.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Воздухозаборник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располагают снаружи помещения на высоте 2-3 м от уровня земли. Для отдельных компрессоров производительностью до 6 м</w:t>
      </w:r>
      <w:r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 xml:space="preserve">/мин с разрешения технического инспектора труда допускается делать забор воздуха из помещения компрессорной вдали от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теплоизлучающих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агрегатов и аппаратов.</w:t>
      </w:r>
    </w:p>
    <w:p w:rsidR="008A0DC8" w:rsidRDefault="008A0DC8" w:rsidP="008A0DC8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Для хранения шин, агрегатов должны предусматриваться отдельные складские помещения. Совместное их сохранения в одном помещении допускается только в том случае, если его площадь не превышает 50 м</w:t>
      </w:r>
      <w:proofErr w:type="gramStart"/>
      <w:r>
        <w:rPr>
          <w:rFonts w:ascii="Times New Roman" w:hAnsi="Times New Roman"/>
          <w:sz w:val="28"/>
          <w:szCs w:val="28"/>
          <w:vertAlign w:val="superscript"/>
          <w:lang w:val="ru-RU"/>
        </w:rPr>
        <w:t>2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 они размещены раздельно. Помещения складов должны быть сухими. Проходы между стеллажами, полками и шкафами должны быть шириной не менее 1 м и обеспечивать свободное перемещение обслуживающего персонала.</w:t>
      </w:r>
    </w:p>
    <w:p w:rsidR="008A0DC8" w:rsidRDefault="008A0DC8" w:rsidP="008A0DC8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Хранение баллонов с газами допускается в отдельно стоящих помещениях с защитой баллонов от источников тепловой энергии (отопительных приборов, солнечных лучей и т.п.). Печное отопление в этих помещениях не допускается. Покрытия складов должны быть легкого типа и не иметь чердачных помещений. Для складов баллонов с кислородом, азотом, углекислотой и другими инертными газами устройство легких покрытий необязательно. Окна и двери должны открываться наружу. Полы должны быть ровные с нескользкой поверхностью (бетон, асфальт). Стены, перегородки и покрытия изготавливают из несгораемых материалов.</w:t>
      </w:r>
    </w:p>
    <w:p w:rsidR="008A0DC8" w:rsidRDefault="008A0DC8" w:rsidP="008A0DC8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комплекс санитарно-бытовых помещений для рабочих основных профессий АТП входят помещения общего назначения - гардеробные, умывальные, уборные и помещения специального назначения - душевые, для отдыха, курительные, для обогрева, стирки, химической чистки и сушки одежды и обуви, для личной гигиены женщин, принятия пищи, здравпункта.</w:t>
      </w:r>
    </w:p>
    <w:p w:rsidR="008A0DC8" w:rsidRDefault="008A0DC8" w:rsidP="008A0DC8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1985" w:rsidRDefault="004F1985" w:rsidP="008A0DC8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1985" w:rsidRDefault="004F1985" w:rsidP="008A0DC8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F0BA8" w:rsidRDefault="00DF0BA8" w:rsidP="00DF0BA8">
      <w:pPr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ab/>
      </w:r>
      <w:r>
        <w:rPr>
          <w:rFonts w:ascii="Times New Roman" w:hAnsi="Times New Roman"/>
          <w:b/>
          <w:sz w:val="28"/>
          <w:szCs w:val="28"/>
          <w:lang w:val="ru-RU"/>
        </w:rPr>
        <w:t>Литература:</w:t>
      </w:r>
    </w:p>
    <w:p w:rsidR="00DF0BA8" w:rsidRDefault="00DF0BA8" w:rsidP="00DF0BA8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</w:t>
      </w:r>
      <w:r w:rsidRPr="00DF0BA8">
        <w:rPr>
          <w:rFonts w:ascii="Times New Roman" w:hAnsi="Times New Roman"/>
          <w:sz w:val="28"/>
          <w:szCs w:val="28"/>
          <w:lang w:val="ru-RU"/>
        </w:rPr>
        <w:t xml:space="preserve">НПАОТ 0.00-1.62-19 Правила охраны труда на автомобильном транспорте, утверждены Приказом Государственного Комитета </w:t>
      </w:r>
      <w:proofErr w:type="spellStart"/>
      <w:r w:rsidRPr="00DF0BA8">
        <w:rPr>
          <w:rFonts w:ascii="Times New Roman" w:hAnsi="Times New Roman"/>
          <w:sz w:val="28"/>
          <w:szCs w:val="28"/>
          <w:lang w:val="ru-RU"/>
        </w:rPr>
        <w:t>Гортехнадзора</w:t>
      </w:r>
      <w:proofErr w:type="spellEnd"/>
      <w:r w:rsidRPr="00DF0BA8">
        <w:rPr>
          <w:rFonts w:ascii="Times New Roman" w:hAnsi="Times New Roman"/>
          <w:sz w:val="28"/>
          <w:szCs w:val="28"/>
          <w:lang w:val="ru-RU"/>
        </w:rPr>
        <w:t xml:space="preserve"> ДНР от 08 августа 2019 года № 468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DF0BA8" w:rsidRPr="00DF0BA8" w:rsidRDefault="00DF0BA8" w:rsidP="00DF0BA8">
      <w:pPr>
        <w:spacing w:line="276" w:lineRule="auto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8A0DC8" w:rsidRDefault="008A0DC8" w:rsidP="008A0DC8">
      <w:pPr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Контрольные вопросы:</w:t>
      </w:r>
    </w:p>
    <w:p w:rsidR="008A0DC8" w:rsidRDefault="008A0DC8" w:rsidP="008A0DC8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требования охраны труда предъявляются к территории автотранспортных предприятий?</w:t>
      </w:r>
    </w:p>
    <w:p w:rsidR="008A0DC8" w:rsidRDefault="008A0DC8" w:rsidP="008A0DC8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требования безопасности должны выполняться при устройстве проездов для транспортных средств и проходов для людей?</w:t>
      </w:r>
    </w:p>
    <w:p w:rsidR="008A0DC8" w:rsidRDefault="008A0DC8" w:rsidP="008A0DC8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дополнительные требования предъявляются к помещениям для хранения автомобилей, двигатели которых работают на газовом топливе?</w:t>
      </w:r>
    </w:p>
    <w:p w:rsidR="008A0DC8" w:rsidRDefault="008A0DC8" w:rsidP="008A0DC8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должны быть устроены осмотровые канавы?</w:t>
      </w:r>
    </w:p>
    <w:p w:rsidR="008A0DC8" w:rsidRDefault="008A0DC8" w:rsidP="008A0DC8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требования охраны труда предъявляются к постам мойки (к котельному помещению)?</w:t>
      </w:r>
    </w:p>
    <w:p w:rsidR="008A0DC8" w:rsidRDefault="008A0DC8" w:rsidP="008A0DC8">
      <w:pPr>
        <w:spacing w:line="276" w:lineRule="auto"/>
        <w:rPr>
          <w:lang w:val="ru-RU"/>
        </w:rPr>
      </w:pPr>
    </w:p>
    <w:p w:rsidR="00582B8A" w:rsidRPr="008A0DC8" w:rsidRDefault="00582B8A">
      <w:pPr>
        <w:rPr>
          <w:lang w:val="ru-RU"/>
        </w:rPr>
      </w:pPr>
    </w:p>
    <w:sectPr w:rsidR="00582B8A" w:rsidRPr="008A0DC8" w:rsidSect="00582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95714"/>
    <w:multiLevelType w:val="hybridMultilevel"/>
    <w:tmpl w:val="39061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614505"/>
    <w:multiLevelType w:val="hybridMultilevel"/>
    <w:tmpl w:val="3D32F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E02433"/>
    <w:multiLevelType w:val="hybridMultilevel"/>
    <w:tmpl w:val="95486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8A0DC8"/>
    <w:rsid w:val="00001401"/>
    <w:rsid w:val="00003191"/>
    <w:rsid w:val="0000522B"/>
    <w:rsid w:val="00010873"/>
    <w:rsid w:val="00010880"/>
    <w:rsid w:val="00011B04"/>
    <w:rsid w:val="000131DB"/>
    <w:rsid w:val="0001619E"/>
    <w:rsid w:val="000244F6"/>
    <w:rsid w:val="00024F68"/>
    <w:rsid w:val="00027756"/>
    <w:rsid w:val="00027DE3"/>
    <w:rsid w:val="00030683"/>
    <w:rsid w:val="00030D5E"/>
    <w:rsid w:val="00032283"/>
    <w:rsid w:val="00033ED3"/>
    <w:rsid w:val="0003503A"/>
    <w:rsid w:val="00035F8C"/>
    <w:rsid w:val="00041654"/>
    <w:rsid w:val="00041D02"/>
    <w:rsid w:val="000436A8"/>
    <w:rsid w:val="00044380"/>
    <w:rsid w:val="000447D9"/>
    <w:rsid w:val="00045505"/>
    <w:rsid w:val="0004555A"/>
    <w:rsid w:val="0004617E"/>
    <w:rsid w:val="0004645C"/>
    <w:rsid w:val="00047E9B"/>
    <w:rsid w:val="00050D79"/>
    <w:rsid w:val="00051502"/>
    <w:rsid w:val="000525EC"/>
    <w:rsid w:val="00057354"/>
    <w:rsid w:val="00060C72"/>
    <w:rsid w:val="0006254A"/>
    <w:rsid w:val="00062E1C"/>
    <w:rsid w:val="00067CD3"/>
    <w:rsid w:val="000707CA"/>
    <w:rsid w:val="00071C21"/>
    <w:rsid w:val="00077BF4"/>
    <w:rsid w:val="000824F8"/>
    <w:rsid w:val="00083F47"/>
    <w:rsid w:val="00092D95"/>
    <w:rsid w:val="0009302A"/>
    <w:rsid w:val="00093F85"/>
    <w:rsid w:val="000951BE"/>
    <w:rsid w:val="00096A45"/>
    <w:rsid w:val="000A0242"/>
    <w:rsid w:val="000A3A1F"/>
    <w:rsid w:val="000A42D1"/>
    <w:rsid w:val="000A5375"/>
    <w:rsid w:val="000B05A9"/>
    <w:rsid w:val="000B0A45"/>
    <w:rsid w:val="000B37F6"/>
    <w:rsid w:val="000B5863"/>
    <w:rsid w:val="000B5B00"/>
    <w:rsid w:val="000B6E56"/>
    <w:rsid w:val="000C08C2"/>
    <w:rsid w:val="000C0D81"/>
    <w:rsid w:val="000C28F0"/>
    <w:rsid w:val="000C2AB5"/>
    <w:rsid w:val="000C4045"/>
    <w:rsid w:val="000C4834"/>
    <w:rsid w:val="000C6675"/>
    <w:rsid w:val="000C73C3"/>
    <w:rsid w:val="000C7F42"/>
    <w:rsid w:val="000D0133"/>
    <w:rsid w:val="000D1A4F"/>
    <w:rsid w:val="000D2885"/>
    <w:rsid w:val="000D36F5"/>
    <w:rsid w:val="000D5211"/>
    <w:rsid w:val="000D53B1"/>
    <w:rsid w:val="000E02B4"/>
    <w:rsid w:val="000E1831"/>
    <w:rsid w:val="000E239B"/>
    <w:rsid w:val="000E3BA9"/>
    <w:rsid w:val="000F1023"/>
    <w:rsid w:val="000F11FF"/>
    <w:rsid w:val="000F2103"/>
    <w:rsid w:val="000F5301"/>
    <w:rsid w:val="000F64B5"/>
    <w:rsid w:val="000F7624"/>
    <w:rsid w:val="00101A0A"/>
    <w:rsid w:val="00104596"/>
    <w:rsid w:val="00104AF3"/>
    <w:rsid w:val="00105666"/>
    <w:rsid w:val="00105AEF"/>
    <w:rsid w:val="00107CCA"/>
    <w:rsid w:val="0011293B"/>
    <w:rsid w:val="00112B1D"/>
    <w:rsid w:val="001139DE"/>
    <w:rsid w:val="00115D74"/>
    <w:rsid w:val="001177B0"/>
    <w:rsid w:val="0012014F"/>
    <w:rsid w:val="001203F1"/>
    <w:rsid w:val="00124A2F"/>
    <w:rsid w:val="00124A92"/>
    <w:rsid w:val="00125C69"/>
    <w:rsid w:val="001273E7"/>
    <w:rsid w:val="001302AC"/>
    <w:rsid w:val="0013097C"/>
    <w:rsid w:val="00131895"/>
    <w:rsid w:val="00132D70"/>
    <w:rsid w:val="00132FCB"/>
    <w:rsid w:val="00134F2D"/>
    <w:rsid w:val="00135525"/>
    <w:rsid w:val="0013777B"/>
    <w:rsid w:val="001410E9"/>
    <w:rsid w:val="001416C8"/>
    <w:rsid w:val="001511D4"/>
    <w:rsid w:val="0015128E"/>
    <w:rsid w:val="001517FE"/>
    <w:rsid w:val="001518CA"/>
    <w:rsid w:val="001548A1"/>
    <w:rsid w:val="001572FC"/>
    <w:rsid w:val="001608AC"/>
    <w:rsid w:val="00161753"/>
    <w:rsid w:val="00163137"/>
    <w:rsid w:val="00165C74"/>
    <w:rsid w:val="00166C15"/>
    <w:rsid w:val="00167A2A"/>
    <w:rsid w:val="001714E9"/>
    <w:rsid w:val="001714EC"/>
    <w:rsid w:val="00172855"/>
    <w:rsid w:val="00173823"/>
    <w:rsid w:val="00177763"/>
    <w:rsid w:val="001800FA"/>
    <w:rsid w:val="0018037A"/>
    <w:rsid w:val="00180E47"/>
    <w:rsid w:val="001828F2"/>
    <w:rsid w:val="00186295"/>
    <w:rsid w:val="0018743A"/>
    <w:rsid w:val="00190DEE"/>
    <w:rsid w:val="0019254B"/>
    <w:rsid w:val="00192576"/>
    <w:rsid w:val="0019398F"/>
    <w:rsid w:val="001946C0"/>
    <w:rsid w:val="00194A55"/>
    <w:rsid w:val="001967DD"/>
    <w:rsid w:val="00197953"/>
    <w:rsid w:val="00197F3C"/>
    <w:rsid w:val="001A06B5"/>
    <w:rsid w:val="001A1B29"/>
    <w:rsid w:val="001A3F75"/>
    <w:rsid w:val="001A49F6"/>
    <w:rsid w:val="001A57C0"/>
    <w:rsid w:val="001A5A50"/>
    <w:rsid w:val="001A5FB0"/>
    <w:rsid w:val="001B1197"/>
    <w:rsid w:val="001B435F"/>
    <w:rsid w:val="001B4F4D"/>
    <w:rsid w:val="001B5C2B"/>
    <w:rsid w:val="001B601F"/>
    <w:rsid w:val="001B6B9E"/>
    <w:rsid w:val="001B7F7B"/>
    <w:rsid w:val="001C0BF6"/>
    <w:rsid w:val="001C0C43"/>
    <w:rsid w:val="001C1552"/>
    <w:rsid w:val="001C175C"/>
    <w:rsid w:val="001C17CA"/>
    <w:rsid w:val="001C25A2"/>
    <w:rsid w:val="001C346C"/>
    <w:rsid w:val="001C43E7"/>
    <w:rsid w:val="001C4B3C"/>
    <w:rsid w:val="001D186C"/>
    <w:rsid w:val="001D35DD"/>
    <w:rsid w:val="001D3EE4"/>
    <w:rsid w:val="001D60C2"/>
    <w:rsid w:val="001D697B"/>
    <w:rsid w:val="001D7398"/>
    <w:rsid w:val="001D769D"/>
    <w:rsid w:val="001E10D5"/>
    <w:rsid w:val="001E1D25"/>
    <w:rsid w:val="001E40AC"/>
    <w:rsid w:val="001E68E4"/>
    <w:rsid w:val="001E6E59"/>
    <w:rsid w:val="001E71CF"/>
    <w:rsid w:val="001F2D87"/>
    <w:rsid w:val="001F5000"/>
    <w:rsid w:val="001F532E"/>
    <w:rsid w:val="001F58F6"/>
    <w:rsid w:val="001F5E1D"/>
    <w:rsid w:val="00203DB2"/>
    <w:rsid w:val="00206205"/>
    <w:rsid w:val="00206383"/>
    <w:rsid w:val="00207769"/>
    <w:rsid w:val="0021278C"/>
    <w:rsid w:val="00213076"/>
    <w:rsid w:val="00215EB3"/>
    <w:rsid w:val="00223C09"/>
    <w:rsid w:val="00223F6B"/>
    <w:rsid w:val="00225782"/>
    <w:rsid w:val="00230280"/>
    <w:rsid w:val="00230B4B"/>
    <w:rsid w:val="0023169B"/>
    <w:rsid w:val="00231C79"/>
    <w:rsid w:val="002404FF"/>
    <w:rsid w:val="00240697"/>
    <w:rsid w:val="00241F16"/>
    <w:rsid w:val="0024393B"/>
    <w:rsid w:val="00245690"/>
    <w:rsid w:val="0024672A"/>
    <w:rsid w:val="00252625"/>
    <w:rsid w:val="00252E65"/>
    <w:rsid w:val="00254CF0"/>
    <w:rsid w:val="00261ACC"/>
    <w:rsid w:val="00262086"/>
    <w:rsid w:val="002621EA"/>
    <w:rsid w:val="002646F9"/>
    <w:rsid w:val="00264B23"/>
    <w:rsid w:val="002726BB"/>
    <w:rsid w:val="00274C96"/>
    <w:rsid w:val="002752C6"/>
    <w:rsid w:val="0027777D"/>
    <w:rsid w:val="002803C0"/>
    <w:rsid w:val="002805E0"/>
    <w:rsid w:val="00281375"/>
    <w:rsid w:val="002820C4"/>
    <w:rsid w:val="002843A4"/>
    <w:rsid w:val="00284B0E"/>
    <w:rsid w:val="002871EA"/>
    <w:rsid w:val="00290617"/>
    <w:rsid w:val="00291216"/>
    <w:rsid w:val="002922C4"/>
    <w:rsid w:val="00295E55"/>
    <w:rsid w:val="00296211"/>
    <w:rsid w:val="002A1782"/>
    <w:rsid w:val="002A5125"/>
    <w:rsid w:val="002A680D"/>
    <w:rsid w:val="002A69FE"/>
    <w:rsid w:val="002B40F0"/>
    <w:rsid w:val="002B7F9E"/>
    <w:rsid w:val="002C0774"/>
    <w:rsid w:val="002C1490"/>
    <w:rsid w:val="002C3224"/>
    <w:rsid w:val="002C4419"/>
    <w:rsid w:val="002C56B6"/>
    <w:rsid w:val="002C7A2F"/>
    <w:rsid w:val="002D0BEC"/>
    <w:rsid w:val="002D1B70"/>
    <w:rsid w:val="002D2275"/>
    <w:rsid w:val="002D26BA"/>
    <w:rsid w:val="002D35AD"/>
    <w:rsid w:val="002E01B1"/>
    <w:rsid w:val="002E02FD"/>
    <w:rsid w:val="002E0997"/>
    <w:rsid w:val="002E0E9E"/>
    <w:rsid w:val="002E14F9"/>
    <w:rsid w:val="002E399A"/>
    <w:rsid w:val="002E4FB3"/>
    <w:rsid w:val="002E55AC"/>
    <w:rsid w:val="002E5FAE"/>
    <w:rsid w:val="002F01EC"/>
    <w:rsid w:val="002F0C65"/>
    <w:rsid w:val="002F1D83"/>
    <w:rsid w:val="002F7786"/>
    <w:rsid w:val="00301FEE"/>
    <w:rsid w:val="00302C71"/>
    <w:rsid w:val="00304038"/>
    <w:rsid w:val="003049DA"/>
    <w:rsid w:val="003054B6"/>
    <w:rsid w:val="00306E56"/>
    <w:rsid w:val="00314026"/>
    <w:rsid w:val="003154F6"/>
    <w:rsid w:val="00315818"/>
    <w:rsid w:val="00321B4B"/>
    <w:rsid w:val="0032222F"/>
    <w:rsid w:val="00331716"/>
    <w:rsid w:val="003338C7"/>
    <w:rsid w:val="00334BCF"/>
    <w:rsid w:val="003351EE"/>
    <w:rsid w:val="00336393"/>
    <w:rsid w:val="00337298"/>
    <w:rsid w:val="003372BB"/>
    <w:rsid w:val="003443CF"/>
    <w:rsid w:val="00346FF1"/>
    <w:rsid w:val="003502E6"/>
    <w:rsid w:val="003526B5"/>
    <w:rsid w:val="003528E9"/>
    <w:rsid w:val="003547EC"/>
    <w:rsid w:val="00354971"/>
    <w:rsid w:val="003557B3"/>
    <w:rsid w:val="00356097"/>
    <w:rsid w:val="00356D8A"/>
    <w:rsid w:val="00362913"/>
    <w:rsid w:val="00363251"/>
    <w:rsid w:val="00364A5F"/>
    <w:rsid w:val="00370C1A"/>
    <w:rsid w:val="003738E4"/>
    <w:rsid w:val="00375C7C"/>
    <w:rsid w:val="0037647A"/>
    <w:rsid w:val="003812D6"/>
    <w:rsid w:val="003818E2"/>
    <w:rsid w:val="0038326C"/>
    <w:rsid w:val="003856D8"/>
    <w:rsid w:val="00387469"/>
    <w:rsid w:val="00391088"/>
    <w:rsid w:val="0039121C"/>
    <w:rsid w:val="003912F2"/>
    <w:rsid w:val="00391347"/>
    <w:rsid w:val="0039146D"/>
    <w:rsid w:val="00391A14"/>
    <w:rsid w:val="003920D5"/>
    <w:rsid w:val="003925C0"/>
    <w:rsid w:val="00395AE7"/>
    <w:rsid w:val="00396DD2"/>
    <w:rsid w:val="003A43E4"/>
    <w:rsid w:val="003A4411"/>
    <w:rsid w:val="003A45A3"/>
    <w:rsid w:val="003A4AE1"/>
    <w:rsid w:val="003A4DC1"/>
    <w:rsid w:val="003A4F9C"/>
    <w:rsid w:val="003A6987"/>
    <w:rsid w:val="003A69DA"/>
    <w:rsid w:val="003A7325"/>
    <w:rsid w:val="003A73A3"/>
    <w:rsid w:val="003B28A7"/>
    <w:rsid w:val="003B4EAD"/>
    <w:rsid w:val="003B6D02"/>
    <w:rsid w:val="003B72D9"/>
    <w:rsid w:val="003C10D2"/>
    <w:rsid w:val="003C2FFE"/>
    <w:rsid w:val="003C574A"/>
    <w:rsid w:val="003C5C30"/>
    <w:rsid w:val="003C7AC0"/>
    <w:rsid w:val="003D0466"/>
    <w:rsid w:val="003D72F6"/>
    <w:rsid w:val="003D7FE3"/>
    <w:rsid w:val="003E102A"/>
    <w:rsid w:val="003E1414"/>
    <w:rsid w:val="003E1752"/>
    <w:rsid w:val="003E56D5"/>
    <w:rsid w:val="003E5920"/>
    <w:rsid w:val="003E7A04"/>
    <w:rsid w:val="003E7EFB"/>
    <w:rsid w:val="003F0748"/>
    <w:rsid w:val="003F2664"/>
    <w:rsid w:val="003F2E73"/>
    <w:rsid w:val="003F329C"/>
    <w:rsid w:val="003F3911"/>
    <w:rsid w:val="003F45B1"/>
    <w:rsid w:val="00400A3F"/>
    <w:rsid w:val="00407AC4"/>
    <w:rsid w:val="00411889"/>
    <w:rsid w:val="00413FCC"/>
    <w:rsid w:val="0041401C"/>
    <w:rsid w:val="00420448"/>
    <w:rsid w:val="0042375F"/>
    <w:rsid w:val="00423A22"/>
    <w:rsid w:val="0042774C"/>
    <w:rsid w:val="00433037"/>
    <w:rsid w:val="00435524"/>
    <w:rsid w:val="0043618F"/>
    <w:rsid w:val="00436C2F"/>
    <w:rsid w:val="00442A0F"/>
    <w:rsid w:val="0044303F"/>
    <w:rsid w:val="004471A8"/>
    <w:rsid w:val="0044790C"/>
    <w:rsid w:val="00451960"/>
    <w:rsid w:val="00453C63"/>
    <w:rsid w:val="00454F13"/>
    <w:rsid w:val="00456DCC"/>
    <w:rsid w:val="00457B68"/>
    <w:rsid w:val="0046095A"/>
    <w:rsid w:val="00466CDE"/>
    <w:rsid w:val="0047157C"/>
    <w:rsid w:val="004723DF"/>
    <w:rsid w:val="004723FA"/>
    <w:rsid w:val="0047325F"/>
    <w:rsid w:val="00473920"/>
    <w:rsid w:val="00473FFE"/>
    <w:rsid w:val="0047550F"/>
    <w:rsid w:val="00475DCB"/>
    <w:rsid w:val="00477C9B"/>
    <w:rsid w:val="004805F1"/>
    <w:rsid w:val="00482119"/>
    <w:rsid w:val="004827C5"/>
    <w:rsid w:val="00482FEF"/>
    <w:rsid w:val="00483462"/>
    <w:rsid w:val="0048427E"/>
    <w:rsid w:val="00485547"/>
    <w:rsid w:val="004907AC"/>
    <w:rsid w:val="00490D88"/>
    <w:rsid w:val="00491AD3"/>
    <w:rsid w:val="00491C04"/>
    <w:rsid w:val="00492E16"/>
    <w:rsid w:val="00496211"/>
    <w:rsid w:val="00497ADE"/>
    <w:rsid w:val="004A04D5"/>
    <w:rsid w:val="004A2D2F"/>
    <w:rsid w:val="004A4312"/>
    <w:rsid w:val="004A4B55"/>
    <w:rsid w:val="004B0099"/>
    <w:rsid w:val="004B2933"/>
    <w:rsid w:val="004B2DAB"/>
    <w:rsid w:val="004B672C"/>
    <w:rsid w:val="004B7B86"/>
    <w:rsid w:val="004C1070"/>
    <w:rsid w:val="004C1846"/>
    <w:rsid w:val="004C1920"/>
    <w:rsid w:val="004C1A97"/>
    <w:rsid w:val="004C1CB2"/>
    <w:rsid w:val="004C399F"/>
    <w:rsid w:val="004C50EA"/>
    <w:rsid w:val="004C58FF"/>
    <w:rsid w:val="004C607C"/>
    <w:rsid w:val="004C635E"/>
    <w:rsid w:val="004D13E2"/>
    <w:rsid w:val="004D347A"/>
    <w:rsid w:val="004D3A39"/>
    <w:rsid w:val="004E5E5C"/>
    <w:rsid w:val="004E72A1"/>
    <w:rsid w:val="004F08FA"/>
    <w:rsid w:val="004F1729"/>
    <w:rsid w:val="004F1985"/>
    <w:rsid w:val="004F1A67"/>
    <w:rsid w:val="004F2F4B"/>
    <w:rsid w:val="004F3586"/>
    <w:rsid w:val="004F3B2D"/>
    <w:rsid w:val="004F4E39"/>
    <w:rsid w:val="004F5A5B"/>
    <w:rsid w:val="00501A18"/>
    <w:rsid w:val="00503FD0"/>
    <w:rsid w:val="00504C3B"/>
    <w:rsid w:val="0050526C"/>
    <w:rsid w:val="00505626"/>
    <w:rsid w:val="00510250"/>
    <w:rsid w:val="00510305"/>
    <w:rsid w:val="00511B7C"/>
    <w:rsid w:val="005124C2"/>
    <w:rsid w:val="0051491C"/>
    <w:rsid w:val="00520308"/>
    <w:rsid w:val="005223E6"/>
    <w:rsid w:val="005226B8"/>
    <w:rsid w:val="0053047C"/>
    <w:rsid w:val="00530B50"/>
    <w:rsid w:val="00540489"/>
    <w:rsid w:val="00543BD1"/>
    <w:rsid w:val="00543FF2"/>
    <w:rsid w:val="0054427D"/>
    <w:rsid w:val="00546E15"/>
    <w:rsid w:val="00547954"/>
    <w:rsid w:val="0055005D"/>
    <w:rsid w:val="00550B19"/>
    <w:rsid w:val="00550FC5"/>
    <w:rsid w:val="00551A79"/>
    <w:rsid w:val="005544CE"/>
    <w:rsid w:val="00555191"/>
    <w:rsid w:val="00560BA6"/>
    <w:rsid w:val="00561098"/>
    <w:rsid w:val="00562E4A"/>
    <w:rsid w:val="005651AA"/>
    <w:rsid w:val="005672E7"/>
    <w:rsid w:val="005673D3"/>
    <w:rsid w:val="00571DEF"/>
    <w:rsid w:val="00572A46"/>
    <w:rsid w:val="005735FD"/>
    <w:rsid w:val="00573B3A"/>
    <w:rsid w:val="00580067"/>
    <w:rsid w:val="005820E2"/>
    <w:rsid w:val="005822F4"/>
    <w:rsid w:val="00582B8A"/>
    <w:rsid w:val="00587AE2"/>
    <w:rsid w:val="0059010A"/>
    <w:rsid w:val="005904EA"/>
    <w:rsid w:val="005912DF"/>
    <w:rsid w:val="00591FF9"/>
    <w:rsid w:val="005930FA"/>
    <w:rsid w:val="005941CE"/>
    <w:rsid w:val="00595238"/>
    <w:rsid w:val="00595398"/>
    <w:rsid w:val="005971E9"/>
    <w:rsid w:val="005A1DE5"/>
    <w:rsid w:val="005A42B9"/>
    <w:rsid w:val="005A6C8C"/>
    <w:rsid w:val="005A7D80"/>
    <w:rsid w:val="005B0B75"/>
    <w:rsid w:val="005B0D5C"/>
    <w:rsid w:val="005B3FBB"/>
    <w:rsid w:val="005B7493"/>
    <w:rsid w:val="005C1F6A"/>
    <w:rsid w:val="005C2616"/>
    <w:rsid w:val="005C33F2"/>
    <w:rsid w:val="005C388F"/>
    <w:rsid w:val="005C3AE3"/>
    <w:rsid w:val="005C43AB"/>
    <w:rsid w:val="005C4CA3"/>
    <w:rsid w:val="005C537B"/>
    <w:rsid w:val="005D1387"/>
    <w:rsid w:val="005D67EF"/>
    <w:rsid w:val="005E5A94"/>
    <w:rsid w:val="005E6922"/>
    <w:rsid w:val="005E7A4E"/>
    <w:rsid w:val="005F23B0"/>
    <w:rsid w:val="005F3769"/>
    <w:rsid w:val="00600874"/>
    <w:rsid w:val="00600A3E"/>
    <w:rsid w:val="00601DDC"/>
    <w:rsid w:val="0060220F"/>
    <w:rsid w:val="00604987"/>
    <w:rsid w:val="00610EDB"/>
    <w:rsid w:val="006114AB"/>
    <w:rsid w:val="006115D8"/>
    <w:rsid w:val="006121F7"/>
    <w:rsid w:val="0061362A"/>
    <w:rsid w:val="006144EB"/>
    <w:rsid w:val="00616A3D"/>
    <w:rsid w:val="00617186"/>
    <w:rsid w:val="00617997"/>
    <w:rsid w:val="00620A89"/>
    <w:rsid w:val="0062240A"/>
    <w:rsid w:val="0062348D"/>
    <w:rsid w:val="00627B59"/>
    <w:rsid w:val="00627EBC"/>
    <w:rsid w:val="006333BC"/>
    <w:rsid w:val="006337B5"/>
    <w:rsid w:val="00634218"/>
    <w:rsid w:val="0063549A"/>
    <w:rsid w:val="00635C24"/>
    <w:rsid w:val="00635D32"/>
    <w:rsid w:val="00641518"/>
    <w:rsid w:val="006422A6"/>
    <w:rsid w:val="006424F0"/>
    <w:rsid w:val="00642672"/>
    <w:rsid w:val="006433C3"/>
    <w:rsid w:val="0064476D"/>
    <w:rsid w:val="00644A83"/>
    <w:rsid w:val="006457C1"/>
    <w:rsid w:val="00650562"/>
    <w:rsid w:val="006505BC"/>
    <w:rsid w:val="00650F74"/>
    <w:rsid w:val="006550DF"/>
    <w:rsid w:val="006620F0"/>
    <w:rsid w:val="0066603B"/>
    <w:rsid w:val="00666924"/>
    <w:rsid w:val="00670079"/>
    <w:rsid w:val="0067012A"/>
    <w:rsid w:val="00671B36"/>
    <w:rsid w:val="00672A41"/>
    <w:rsid w:val="006777F0"/>
    <w:rsid w:val="00681192"/>
    <w:rsid w:val="00681CA0"/>
    <w:rsid w:val="00682A46"/>
    <w:rsid w:val="006853FB"/>
    <w:rsid w:val="006928B0"/>
    <w:rsid w:val="00693D2C"/>
    <w:rsid w:val="00695D46"/>
    <w:rsid w:val="00697793"/>
    <w:rsid w:val="0069782E"/>
    <w:rsid w:val="006A228E"/>
    <w:rsid w:val="006A3D56"/>
    <w:rsid w:val="006A573C"/>
    <w:rsid w:val="006A673E"/>
    <w:rsid w:val="006A78AC"/>
    <w:rsid w:val="006A78F4"/>
    <w:rsid w:val="006B0D86"/>
    <w:rsid w:val="006B3076"/>
    <w:rsid w:val="006B3447"/>
    <w:rsid w:val="006B4389"/>
    <w:rsid w:val="006B54D5"/>
    <w:rsid w:val="006B7EC8"/>
    <w:rsid w:val="006C05B3"/>
    <w:rsid w:val="006C269A"/>
    <w:rsid w:val="006C42CB"/>
    <w:rsid w:val="006C4CB7"/>
    <w:rsid w:val="006C606F"/>
    <w:rsid w:val="006D2560"/>
    <w:rsid w:val="006D3F53"/>
    <w:rsid w:val="006D4B42"/>
    <w:rsid w:val="006D55B1"/>
    <w:rsid w:val="006D6852"/>
    <w:rsid w:val="006E0854"/>
    <w:rsid w:val="006E0E38"/>
    <w:rsid w:val="006E250D"/>
    <w:rsid w:val="006E5783"/>
    <w:rsid w:val="006F0700"/>
    <w:rsid w:val="006F16E3"/>
    <w:rsid w:val="006F2059"/>
    <w:rsid w:val="006F4078"/>
    <w:rsid w:val="006F44E8"/>
    <w:rsid w:val="006F5C3D"/>
    <w:rsid w:val="006F7E96"/>
    <w:rsid w:val="00705672"/>
    <w:rsid w:val="00705B3A"/>
    <w:rsid w:val="00705D01"/>
    <w:rsid w:val="0070606F"/>
    <w:rsid w:val="007063AF"/>
    <w:rsid w:val="00706482"/>
    <w:rsid w:val="00707DC5"/>
    <w:rsid w:val="007115FA"/>
    <w:rsid w:val="007124BC"/>
    <w:rsid w:val="007125C9"/>
    <w:rsid w:val="0071358E"/>
    <w:rsid w:val="00717045"/>
    <w:rsid w:val="007215DC"/>
    <w:rsid w:val="00730BBC"/>
    <w:rsid w:val="00730DE5"/>
    <w:rsid w:val="00732202"/>
    <w:rsid w:val="007326B7"/>
    <w:rsid w:val="00733604"/>
    <w:rsid w:val="0073363C"/>
    <w:rsid w:val="00740D80"/>
    <w:rsid w:val="00741E7F"/>
    <w:rsid w:val="00742B06"/>
    <w:rsid w:val="0074436A"/>
    <w:rsid w:val="00746DFE"/>
    <w:rsid w:val="00747538"/>
    <w:rsid w:val="00747674"/>
    <w:rsid w:val="00747B9A"/>
    <w:rsid w:val="00750A3E"/>
    <w:rsid w:val="00750BD4"/>
    <w:rsid w:val="00750BDE"/>
    <w:rsid w:val="00752093"/>
    <w:rsid w:val="007533AF"/>
    <w:rsid w:val="00754575"/>
    <w:rsid w:val="00760212"/>
    <w:rsid w:val="00761479"/>
    <w:rsid w:val="0076188C"/>
    <w:rsid w:val="00761D19"/>
    <w:rsid w:val="00762809"/>
    <w:rsid w:val="00763340"/>
    <w:rsid w:val="00763D16"/>
    <w:rsid w:val="00766FE9"/>
    <w:rsid w:val="00767B4B"/>
    <w:rsid w:val="00772256"/>
    <w:rsid w:val="00772751"/>
    <w:rsid w:val="007734A3"/>
    <w:rsid w:val="007735DF"/>
    <w:rsid w:val="00773C0C"/>
    <w:rsid w:val="007760A9"/>
    <w:rsid w:val="00776D17"/>
    <w:rsid w:val="007779C6"/>
    <w:rsid w:val="0078393F"/>
    <w:rsid w:val="0078716D"/>
    <w:rsid w:val="0078746C"/>
    <w:rsid w:val="00787C1F"/>
    <w:rsid w:val="00790CA7"/>
    <w:rsid w:val="00791FF1"/>
    <w:rsid w:val="0079301D"/>
    <w:rsid w:val="00795B2F"/>
    <w:rsid w:val="00797F49"/>
    <w:rsid w:val="007A2149"/>
    <w:rsid w:val="007A258C"/>
    <w:rsid w:val="007A43A9"/>
    <w:rsid w:val="007A624B"/>
    <w:rsid w:val="007B25D7"/>
    <w:rsid w:val="007B3310"/>
    <w:rsid w:val="007B341A"/>
    <w:rsid w:val="007B606B"/>
    <w:rsid w:val="007B7176"/>
    <w:rsid w:val="007C0A79"/>
    <w:rsid w:val="007C347A"/>
    <w:rsid w:val="007C5B2E"/>
    <w:rsid w:val="007C6458"/>
    <w:rsid w:val="007C6FF6"/>
    <w:rsid w:val="007C7652"/>
    <w:rsid w:val="007C773B"/>
    <w:rsid w:val="007D0F69"/>
    <w:rsid w:val="007D240D"/>
    <w:rsid w:val="007D70D9"/>
    <w:rsid w:val="007D71A8"/>
    <w:rsid w:val="007E00FE"/>
    <w:rsid w:val="007E35AC"/>
    <w:rsid w:val="007E3E02"/>
    <w:rsid w:val="007E3FE0"/>
    <w:rsid w:val="007E604B"/>
    <w:rsid w:val="007F0A6B"/>
    <w:rsid w:val="007F0B17"/>
    <w:rsid w:val="007F1B74"/>
    <w:rsid w:val="007F1D04"/>
    <w:rsid w:val="007F1EE9"/>
    <w:rsid w:val="007F456D"/>
    <w:rsid w:val="007F5F82"/>
    <w:rsid w:val="007F62F9"/>
    <w:rsid w:val="007F6DF6"/>
    <w:rsid w:val="007F7B00"/>
    <w:rsid w:val="00801AB5"/>
    <w:rsid w:val="0080211E"/>
    <w:rsid w:val="00802137"/>
    <w:rsid w:val="008040AF"/>
    <w:rsid w:val="00804C42"/>
    <w:rsid w:val="0081166F"/>
    <w:rsid w:val="0081288A"/>
    <w:rsid w:val="0081517F"/>
    <w:rsid w:val="0081616D"/>
    <w:rsid w:val="0081684A"/>
    <w:rsid w:val="00823BA8"/>
    <w:rsid w:val="00824EC7"/>
    <w:rsid w:val="00825D0B"/>
    <w:rsid w:val="00826CE2"/>
    <w:rsid w:val="008276EF"/>
    <w:rsid w:val="00831E05"/>
    <w:rsid w:val="0083294F"/>
    <w:rsid w:val="008339A2"/>
    <w:rsid w:val="00833E01"/>
    <w:rsid w:val="00834788"/>
    <w:rsid w:val="008347C0"/>
    <w:rsid w:val="00836094"/>
    <w:rsid w:val="008365E9"/>
    <w:rsid w:val="008404B4"/>
    <w:rsid w:val="00840C45"/>
    <w:rsid w:val="0084338E"/>
    <w:rsid w:val="00843C3C"/>
    <w:rsid w:val="00843D20"/>
    <w:rsid w:val="0084559F"/>
    <w:rsid w:val="00845AAA"/>
    <w:rsid w:val="008464CE"/>
    <w:rsid w:val="00847847"/>
    <w:rsid w:val="00847F91"/>
    <w:rsid w:val="00851D2F"/>
    <w:rsid w:val="008528E6"/>
    <w:rsid w:val="008537FE"/>
    <w:rsid w:val="00857EA9"/>
    <w:rsid w:val="00860ECA"/>
    <w:rsid w:val="00861D54"/>
    <w:rsid w:val="00864B2E"/>
    <w:rsid w:val="00866442"/>
    <w:rsid w:val="0087143E"/>
    <w:rsid w:val="00873C0D"/>
    <w:rsid w:val="008752C3"/>
    <w:rsid w:val="00882D6F"/>
    <w:rsid w:val="008853A5"/>
    <w:rsid w:val="00891471"/>
    <w:rsid w:val="00891915"/>
    <w:rsid w:val="008932BF"/>
    <w:rsid w:val="00895EF4"/>
    <w:rsid w:val="00897575"/>
    <w:rsid w:val="00897ED4"/>
    <w:rsid w:val="008A0DC8"/>
    <w:rsid w:val="008A3044"/>
    <w:rsid w:val="008A61EF"/>
    <w:rsid w:val="008A7587"/>
    <w:rsid w:val="008B055C"/>
    <w:rsid w:val="008B0E11"/>
    <w:rsid w:val="008B1156"/>
    <w:rsid w:val="008B1701"/>
    <w:rsid w:val="008C574D"/>
    <w:rsid w:val="008C5781"/>
    <w:rsid w:val="008C72D7"/>
    <w:rsid w:val="008D0E6C"/>
    <w:rsid w:val="008D641B"/>
    <w:rsid w:val="008E01C6"/>
    <w:rsid w:val="008E0330"/>
    <w:rsid w:val="008E0D53"/>
    <w:rsid w:val="008E13FD"/>
    <w:rsid w:val="008E1BE8"/>
    <w:rsid w:val="008E521D"/>
    <w:rsid w:val="008E5481"/>
    <w:rsid w:val="008F020F"/>
    <w:rsid w:val="008F03BF"/>
    <w:rsid w:val="008F1F1F"/>
    <w:rsid w:val="008F262B"/>
    <w:rsid w:val="008F6C73"/>
    <w:rsid w:val="009008E8"/>
    <w:rsid w:val="009031F0"/>
    <w:rsid w:val="0090548E"/>
    <w:rsid w:val="00905E01"/>
    <w:rsid w:val="0090799D"/>
    <w:rsid w:val="00910702"/>
    <w:rsid w:val="009115B3"/>
    <w:rsid w:val="00911D04"/>
    <w:rsid w:val="00911EBE"/>
    <w:rsid w:val="009146F9"/>
    <w:rsid w:val="0092229F"/>
    <w:rsid w:val="009222BE"/>
    <w:rsid w:val="009244BA"/>
    <w:rsid w:val="00926074"/>
    <w:rsid w:val="00926B47"/>
    <w:rsid w:val="00931DE1"/>
    <w:rsid w:val="00934004"/>
    <w:rsid w:val="0093583D"/>
    <w:rsid w:val="00935CF4"/>
    <w:rsid w:val="00936B8F"/>
    <w:rsid w:val="00937142"/>
    <w:rsid w:val="0093774E"/>
    <w:rsid w:val="00937AFB"/>
    <w:rsid w:val="00941820"/>
    <w:rsid w:val="00941894"/>
    <w:rsid w:val="00942F0E"/>
    <w:rsid w:val="00943AB1"/>
    <w:rsid w:val="00943CF9"/>
    <w:rsid w:val="009463A6"/>
    <w:rsid w:val="00947603"/>
    <w:rsid w:val="009500BC"/>
    <w:rsid w:val="00950C73"/>
    <w:rsid w:val="00951261"/>
    <w:rsid w:val="00952C24"/>
    <w:rsid w:val="00953D34"/>
    <w:rsid w:val="00955229"/>
    <w:rsid w:val="009556B1"/>
    <w:rsid w:val="00955A41"/>
    <w:rsid w:val="009565AF"/>
    <w:rsid w:val="00956E29"/>
    <w:rsid w:val="009575A4"/>
    <w:rsid w:val="009610E9"/>
    <w:rsid w:val="00965C2B"/>
    <w:rsid w:val="00965C54"/>
    <w:rsid w:val="00971EA9"/>
    <w:rsid w:val="00972D3B"/>
    <w:rsid w:val="00975432"/>
    <w:rsid w:val="00980AC5"/>
    <w:rsid w:val="00982C6D"/>
    <w:rsid w:val="00990130"/>
    <w:rsid w:val="009908DD"/>
    <w:rsid w:val="00991B7B"/>
    <w:rsid w:val="00991BB3"/>
    <w:rsid w:val="00992D08"/>
    <w:rsid w:val="009935A8"/>
    <w:rsid w:val="0099374E"/>
    <w:rsid w:val="0099688E"/>
    <w:rsid w:val="00996CBD"/>
    <w:rsid w:val="009A0B46"/>
    <w:rsid w:val="009A2DC7"/>
    <w:rsid w:val="009A59A2"/>
    <w:rsid w:val="009B39E1"/>
    <w:rsid w:val="009B42D8"/>
    <w:rsid w:val="009B4EC9"/>
    <w:rsid w:val="009B5551"/>
    <w:rsid w:val="009B6BF8"/>
    <w:rsid w:val="009B7126"/>
    <w:rsid w:val="009C0ACC"/>
    <w:rsid w:val="009C52CA"/>
    <w:rsid w:val="009C713D"/>
    <w:rsid w:val="009D0AA5"/>
    <w:rsid w:val="009D3540"/>
    <w:rsid w:val="009D3646"/>
    <w:rsid w:val="009D529A"/>
    <w:rsid w:val="009D5CB9"/>
    <w:rsid w:val="009D74E9"/>
    <w:rsid w:val="009D780E"/>
    <w:rsid w:val="009E183A"/>
    <w:rsid w:val="009E270A"/>
    <w:rsid w:val="009E2AEF"/>
    <w:rsid w:val="009E2B21"/>
    <w:rsid w:val="009E3023"/>
    <w:rsid w:val="009E55DD"/>
    <w:rsid w:val="009E755E"/>
    <w:rsid w:val="009F1679"/>
    <w:rsid w:val="009F526C"/>
    <w:rsid w:val="009F5766"/>
    <w:rsid w:val="009F676F"/>
    <w:rsid w:val="00A008AD"/>
    <w:rsid w:val="00A01140"/>
    <w:rsid w:val="00A02676"/>
    <w:rsid w:val="00A02706"/>
    <w:rsid w:val="00A06105"/>
    <w:rsid w:val="00A138EB"/>
    <w:rsid w:val="00A13B57"/>
    <w:rsid w:val="00A13C03"/>
    <w:rsid w:val="00A13CC9"/>
    <w:rsid w:val="00A1406C"/>
    <w:rsid w:val="00A1456C"/>
    <w:rsid w:val="00A152F0"/>
    <w:rsid w:val="00A205C1"/>
    <w:rsid w:val="00A22B56"/>
    <w:rsid w:val="00A2412D"/>
    <w:rsid w:val="00A259A1"/>
    <w:rsid w:val="00A301A7"/>
    <w:rsid w:val="00A30ED7"/>
    <w:rsid w:val="00A31E51"/>
    <w:rsid w:val="00A32330"/>
    <w:rsid w:val="00A32E78"/>
    <w:rsid w:val="00A337CD"/>
    <w:rsid w:val="00A357FF"/>
    <w:rsid w:val="00A35978"/>
    <w:rsid w:val="00A36C4E"/>
    <w:rsid w:val="00A433DC"/>
    <w:rsid w:val="00A4465A"/>
    <w:rsid w:val="00A4489F"/>
    <w:rsid w:val="00A460A9"/>
    <w:rsid w:val="00A47438"/>
    <w:rsid w:val="00A50606"/>
    <w:rsid w:val="00A513A2"/>
    <w:rsid w:val="00A52DDC"/>
    <w:rsid w:val="00A52DEF"/>
    <w:rsid w:val="00A5345E"/>
    <w:rsid w:val="00A54AAB"/>
    <w:rsid w:val="00A54D57"/>
    <w:rsid w:val="00A57592"/>
    <w:rsid w:val="00A575CE"/>
    <w:rsid w:val="00A60C7D"/>
    <w:rsid w:val="00A614A0"/>
    <w:rsid w:val="00A62BAD"/>
    <w:rsid w:val="00A654C8"/>
    <w:rsid w:val="00A65CC9"/>
    <w:rsid w:val="00A668D9"/>
    <w:rsid w:val="00A674F8"/>
    <w:rsid w:val="00A70FA0"/>
    <w:rsid w:val="00A713ED"/>
    <w:rsid w:val="00A726AA"/>
    <w:rsid w:val="00A7279C"/>
    <w:rsid w:val="00A7341E"/>
    <w:rsid w:val="00A745BE"/>
    <w:rsid w:val="00A80B15"/>
    <w:rsid w:val="00A83160"/>
    <w:rsid w:val="00A87FE6"/>
    <w:rsid w:val="00A90087"/>
    <w:rsid w:val="00A9020B"/>
    <w:rsid w:val="00A934F6"/>
    <w:rsid w:val="00A94AFD"/>
    <w:rsid w:val="00A96122"/>
    <w:rsid w:val="00A973BE"/>
    <w:rsid w:val="00AA55BE"/>
    <w:rsid w:val="00AA7A07"/>
    <w:rsid w:val="00AB0BED"/>
    <w:rsid w:val="00AB1335"/>
    <w:rsid w:val="00AB2BE0"/>
    <w:rsid w:val="00AB470F"/>
    <w:rsid w:val="00AB5FD6"/>
    <w:rsid w:val="00AB6636"/>
    <w:rsid w:val="00AB69D3"/>
    <w:rsid w:val="00AB7CCC"/>
    <w:rsid w:val="00AC2916"/>
    <w:rsid w:val="00AC5227"/>
    <w:rsid w:val="00AC69DD"/>
    <w:rsid w:val="00AC7401"/>
    <w:rsid w:val="00AD5715"/>
    <w:rsid w:val="00AD5C8E"/>
    <w:rsid w:val="00AD67AD"/>
    <w:rsid w:val="00AD7EDA"/>
    <w:rsid w:val="00AD7F34"/>
    <w:rsid w:val="00AE1056"/>
    <w:rsid w:val="00AE1801"/>
    <w:rsid w:val="00AE2CD7"/>
    <w:rsid w:val="00AE76A2"/>
    <w:rsid w:val="00AF009B"/>
    <w:rsid w:val="00AF10E2"/>
    <w:rsid w:val="00AF1EDF"/>
    <w:rsid w:val="00AF2A79"/>
    <w:rsid w:val="00AF6B13"/>
    <w:rsid w:val="00AF7772"/>
    <w:rsid w:val="00B0095A"/>
    <w:rsid w:val="00B04271"/>
    <w:rsid w:val="00B055B4"/>
    <w:rsid w:val="00B05FEE"/>
    <w:rsid w:val="00B06FD6"/>
    <w:rsid w:val="00B071B1"/>
    <w:rsid w:val="00B124D2"/>
    <w:rsid w:val="00B1560E"/>
    <w:rsid w:val="00B17A4A"/>
    <w:rsid w:val="00B200CC"/>
    <w:rsid w:val="00B2111A"/>
    <w:rsid w:val="00B21581"/>
    <w:rsid w:val="00B25769"/>
    <w:rsid w:val="00B25D45"/>
    <w:rsid w:val="00B3423B"/>
    <w:rsid w:val="00B34A54"/>
    <w:rsid w:val="00B3536F"/>
    <w:rsid w:val="00B35BF0"/>
    <w:rsid w:val="00B35C47"/>
    <w:rsid w:val="00B370DC"/>
    <w:rsid w:val="00B37C54"/>
    <w:rsid w:val="00B40C68"/>
    <w:rsid w:val="00B41417"/>
    <w:rsid w:val="00B42C0D"/>
    <w:rsid w:val="00B45BFB"/>
    <w:rsid w:val="00B4667F"/>
    <w:rsid w:val="00B46C3B"/>
    <w:rsid w:val="00B47062"/>
    <w:rsid w:val="00B471B7"/>
    <w:rsid w:val="00B5119A"/>
    <w:rsid w:val="00B51970"/>
    <w:rsid w:val="00B56337"/>
    <w:rsid w:val="00B5633A"/>
    <w:rsid w:val="00B62C7E"/>
    <w:rsid w:val="00B63796"/>
    <w:rsid w:val="00B641B4"/>
    <w:rsid w:val="00B6430A"/>
    <w:rsid w:val="00B643CE"/>
    <w:rsid w:val="00B70DB6"/>
    <w:rsid w:val="00B7466D"/>
    <w:rsid w:val="00B747FD"/>
    <w:rsid w:val="00B76A7F"/>
    <w:rsid w:val="00B76C16"/>
    <w:rsid w:val="00B81548"/>
    <w:rsid w:val="00B81B41"/>
    <w:rsid w:val="00B83BF2"/>
    <w:rsid w:val="00B857A5"/>
    <w:rsid w:val="00B8652E"/>
    <w:rsid w:val="00B86C9B"/>
    <w:rsid w:val="00B925ED"/>
    <w:rsid w:val="00B95089"/>
    <w:rsid w:val="00B97E49"/>
    <w:rsid w:val="00BA0FD9"/>
    <w:rsid w:val="00BA1A85"/>
    <w:rsid w:val="00BA1C1C"/>
    <w:rsid w:val="00BA214D"/>
    <w:rsid w:val="00BA5D9F"/>
    <w:rsid w:val="00BB0D13"/>
    <w:rsid w:val="00BB1AAC"/>
    <w:rsid w:val="00BB2398"/>
    <w:rsid w:val="00BB251F"/>
    <w:rsid w:val="00BB4F36"/>
    <w:rsid w:val="00BB69D8"/>
    <w:rsid w:val="00BC0A61"/>
    <w:rsid w:val="00BC0D70"/>
    <w:rsid w:val="00BC565C"/>
    <w:rsid w:val="00BC58DA"/>
    <w:rsid w:val="00BD1928"/>
    <w:rsid w:val="00BD1B4B"/>
    <w:rsid w:val="00BD39D4"/>
    <w:rsid w:val="00BD3EBC"/>
    <w:rsid w:val="00BD77BC"/>
    <w:rsid w:val="00BD7918"/>
    <w:rsid w:val="00BE0219"/>
    <w:rsid w:val="00BE2EC0"/>
    <w:rsid w:val="00BE3F2E"/>
    <w:rsid w:val="00BE53E8"/>
    <w:rsid w:val="00BE64F4"/>
    <w:rsid w:val="00BF1E28"/>
    <w:rsid w:val="00BF4A6C"/>
    <w:rsid w:val="00BF69F1"/>
    <w:rsid w:val="00BF71A6"/>
    <w:rsid w:val="00BF71F5"/>
    <w:rsid w:val="00C01A1B"/>
    <w:rsid w:val="00C03DC5"/>
    <w:rsid w:val="00C06B38"/>
    <w:rsid w:val="00C0729E"/>
    <w:rsid w:val="00C10104"/>
    <w:rsid w:val="00C11124"/>
    <w:rsid w:val="00C118E9"/>
    <w:rsid w:val="00C11EE1"/>
    <w:rsid w:val="00C17273"/>
    <w:rsid w:val="00C201C4"/>
    <w:rsid w:val="00C226BD"/>
    <w:rsid w:val="00C23C60"/>
    <w:rsid w:val="00C2410A"/>
    <w:rsid w:val="00C252C6"/>
    <w:rsid w:val="00C259A3"/>
    <w:rsid w:val="00C274E3"/>
    <w:rsid w:val="00C3150C"/>
    <w:rsid w:val="00C330F3"/>
    <w:rsid w:val="00C362BA"/>
    <w:rsid w:val="00C375B1"/>
    <w:rsid w:val="00C412D2"/>
    <w:rsid w:val="00C41701"/>
    <w:rsid w:val="00C41BC9"/>
    <w:rsid w:val="00C41C43"/>
    <w:rsid w:val="00C43DF3"/>
    <w:rsid w:val="00C456D9"/>
    <w:rsid w:val="00C464B2"/>
    <w:rsid w:val="00C4677E"/>
    <w:rsid w:val="00C4744E"/>
    <w:rsid w:val="00C50044"/>
    <w:rsid w:val="00C52090"/>
    <w:rsid w:val="00C5466A"/>
    <w:rsid w:val="00C5476A"/>
    <w:rsid w:val="00C5536A"/>
    <w:rsid w:val="00C57F75"/>
    <w:rsid w:val="00C61181"/>
    <w:rsid w:val="00C634FA"/>
    <w:rsid w:val="00C638DA"/>
    <w:rsid w:val="00C63E4F"/>
    <w:rsid w:val="00C65203"/>
    <w:rsid w:val="00C6674F"/>
    <w:rsid w:val="00C672AA"/>
    <w:rsid w:val="00C67CC4"/>
    <w:rsid w:val="00C67D35"/>
    <w:rsid w:val="00C70FFA"/>
    <w:rsid w:val="00C74A44"/>
    <w:rsid w:val="00C80688"/>
    <w:rsid w:val="00C82A02"/>
    <w:rsid w:val="00C9030F"/>
    <w:rsid w:val="00C90730"/>
    <w:rsid w:val="00C908ED"/>
    <w:rsid w:val="00C916B2"/>
    <w:rsid w:val="00C91C74"/>
    <w:rsid w:val="00C92F8A"/>
    <w:rsid w:val="00C93B41"/>
    <w:rsid w:val="00C96380"/>
    <w:rsid w:val="00C96583"/>
    <w:rsid w:val="00C96E4B"/>
    <w:rsid w:val="00C9757D"/>
    <w:rsid w:val="00CA0094"/>
    <w:rsid w:val="00CA32F7"/>
    <w:rsid w:val="00CA3623"/>
    <w:rsid w:val="00CA66D3"/>
    <w:rsid w:val="00CB0FB1"/>
    <w:rsid w:val="00CB374D"/>
    <w:rsid w:val="00CB4754"/>
    <w:rsid w:val="00CB47F6"/>
    <w:rsid w:val="00CB4C2A"/>
    <w:rsid w:val="00CB62F5"/>
    <w:rsid w:val="00CB7F13"/>
    <w:rsid w:val="00CC1780"/>
    <w:rsid w:val="00CC1B2C"/>
    <w:rsid w:val="00CC1F61"/>
    <w:rsid w:val="00CC243B"/>
    <w:rsid w:val="00CC37BD"/>
    <w:rsid w:val="00CC4A92"/>
    <w:rsid w:val="00CC5835"/>
    <w:rsid w:val="00CC6C37"/>
    <w:rsid w:val="00CC768F"/>
    <w:rsid w:val="00CC787A"/>
    <w:rsid w:val="00CD12F3"/>
    <w:rsid w:val="00CD1957"/>
    <w:rsid w:val="00CD342B"/>
    <w:rsid w:val="00CD53B9"/>
    <w:rsid w:val="00CD5473"/>
    <w:rsid w:val="00CD7622"/>
    <w:rsid w:val="00CE2FAC"/>
    <w:rsid w:val="00CE3A86"/>
    <w:rsid w:val="00CE64A4"/>
    <w:rsid w:val="00CE7816"/>
    <w:rsid w:val="00CE7F9C"/>
    <w:rsid w:val="00CF11AE"/>
    <w:rsid w:val="00CF1B86"/>
    <w:rsid w:val="00CF1E0B"/>
    <w:rsid w:val="00CF3C22"/>
    <w:rsid w:val="00CF680C"/>
    <w:rsid w:val="00D01054"/>
    <w:rsid w:val="00D0383B"/>
    <w:rsid w:val="00D046A6"/>
    <w:rsid w:val="00D0597D"/>
    <w:rsid w:val="00D06F1C"/>
    <w:rsid w:val="00D07C85"/>
    <w:rsid w:val="00D07E22"/>
    <w:rsid w:val="00D113E9"/>
    <w:rsid w:val="00D11620"/>
    <w:rsid w:val="00D16ADD"/>
    <w:rsid w:val="00D21960"/>
    <w:rsid w:val="00D2285F"/>
    <w:rsid w:val="00D22FAF"/>
    <w:rsid w:val="00D24F04"/>
    <w:rsid w:val="00D25D39"/>
    <w:rsid w:val="00D2675D"/>
    <w:rsid w:val="00D30AFA"/>
    <w:rsid w:val="00D353A6"/>
    <w:rsid w:val="00D357A2"/>
    <w:rsid w:val="00D44D53"/>
    <w:rsid w:val="00D457FA"/>
    <w:rsid w:val="00D45824"/>
    <w:rsid w:val="00D51459"/>
    <w:rsid w:val="00D55C08"/>
    <w:rsid w:val="00D5746F"/>
    <w:rsid w:val="00D63B84"/>
    <w:rsid w:val="00D64B7D"/>
    <w:rsid w:val="00D65198"/>
    <w:rsid w:val="00D65F6F"/>
    <w:rsid w:val="00D6626F"/>
    <w:rsid w:val="00D678E2"/>
    <w:rsid w:val="00D70001"/>
    <w:rsid w:val="00D72E67"/>
    <w:rsid w:val="00D73204"/>
    <w:rsid w:val="00D76BAF"/>
    <w:rsid w:val="00D77FB0"/>
    <w:rsid w:val="00D81ECE"/>
    <w:rsid w:val="00D83B13"/>
    <w:rsid w:val="00D85D4A"/>
    <w:rsid w:val="00D87ABB"/>
    <w:rsid w:val="00D9120D"/>
    <w:rsid w:val="00D912A1"/>
    <w:rsid w:val="00D917DC"/>
    <w:rsid w:val="00D91CB0"/>
    <w:rsid w:val="00D92246"/>
    <w:rsid w:val="00D94004"/>
    <w:rsid w:val="00DA1D8E"/>
    <w:rsid w:val="00DA244E"/>
    <w:rsid w:val="00DA3710"/>
    <w:rsid w:val="00DB2766"/>
    <w:rsid w:val="00DB30A4"/>
    <w:rsid w:val="00DB5DB0"/>
    <w:rsid w:val="00DB6D19"/>
    <w:rsid w:val="00DC20D0"/>
    <w:rsid w:val="00DC304E"/>
    <w:rsid w:val="00DC5BD7"/>
    <w:rsid w:val="00DC7CD7"/>
    <w:rsid w:val="00DD028D"/>
    <w:rsid w:val="00DD0BB3"/>
    <w:rsid w:val="00DD150E"/>
    <w:rsid w:val="00DD29A5"/>
    <w:rsid w:val="00DD30AA"/>
    <w:rsid w:val="00DD6916"/>
    <w:rsid w:val="00DD75B4"/>
    <w:rsid w:val="00DE102C"/>
    <w:rsid w:val="00DE345E"/>
    <w:rsid w:val="00DF0BA8"/>
    <w:rsid w:val="00DF1CB0"/>
    <w:rsid w:val="00E003AB"/>
    <w:rsid w:val="00E0276A"/>
    <w:rsid w:val="00E05BC7"/>
    <w:rsid w:val="00E05F4E"/>
    <w:rsid w:val="00E0636A"/>
    <w:rsid w:val="00E10639"/>
    <w:rsid w:val="00E10B8B"/>
    <w:rsid w:val="00E11D2C"/>
    <w:rsid w:val="00E125B1"/>
    <w:rsid w:val="00E15375"/>
    <w:rsid w:val="00E15666"/>
    <w:rsid w:val="00E2035A"/>
    <w:rsid w:val="00E20BB0"/>
    <w:rsid w:val="00E210FE"/>
    <w:rsid w:val="00E24CE6"/>
    <w:rsid w:val="00E273A1"/>
    <w:rsid w:val="00E302C5"/>
    <w:rsid w:val="00E31847"/>
    <w:rsid w:val="00E32CC9"/>
    <w:rsid w:val="00E32E2D"/>
    <w:rsid w:val="00E343BF"/>
    <w:rsid w:val="00E348C4"/>
    <w:rsid w:val="00E3600B"/>
    <w:rsid w:val="00E40B11"/>
    <w:rsid w:val="00E4157F"/>
    <w:rsid w:val="00E42750"/>
    <w:rsid w:val="00E45585"/>
    <w:rsid w:val="00E50794"/>
    <w:rsid w:val="00E52045"/>
    <w:rsid w:val="00E52717"/>
    <w:rsid w:val="00E543C9"/>
    <w:rsid w:val="00E545F9"/>
    <w:rsid w:val="00E54E60"/>
    <w:rsid w:val="00E553E5"/>
    <w:rsid w:val="00E609BB"/>
    <w:rsid w:val="00E639C9"/>
    <w:rsid w:val="00E63CF1"/>
    <w:rsid w:val="00E66AB1"/>
    <w:rsid w:val="00E66D8C"/>
    <w:rsid w:val="00E679DF"/>
    <w:rsid w:val="00E70FBA"/>
    <w:rsid w:val="00E714CD"/>
    <w:rsid w:val="00E7248F"/>
    <w:rsid w:val="00E76B0F"/>
    <w:rsid w:val="00E77438"/>
    <w:rsid w:val="00E801AE"/>
    <w:rsid w:val="00E807E8"/>
    <w:rsid w:val="00E81B00"/>
    <w:rsid w:val="00E81E62"/>
    <w:rsid w:val="00E83D3C"/>
    <w:rsid w:val="00E8794E"/>
    <w:rsid w:val="00E92015"/>
    <w:rsid w:val="00E964C7"/>
    <w:rsid w:val="00E96EA3"/>
    <w:rsid w:val="00EA09AD"/>
    <w:rsid w:val="00EA5B14"/>
    <w:rsid w:val="00EA7A50"/>
    <w:rsid w:val="00EB1591"/>
    <w:rsid w:val="00EB1FAF"/>
    <w:rsid w:val="00EB588F"/>
    <w:rsid w:val="00EB60E1"/>
    <w:rsid w:val="00EC31C4"/>
    <w:rsid w:val="00EC6126"/>
    <w:rsid w:val="00ED41E7"/>
    <w:rsid w:val="00ED5850"/>
    <w:rsid w:val="00ED6C1E"/>
    <w:rsid w:val="00EE04FF"/>
    <w:rsid w:val="00EE1C6E"/>
    <w:rsid w:val="00EE1E60"/>
    <w:rsid w:val="00EE4DA0"/>
    <w:rsid w:val="00EE5266"/>
    <w:rsid w:val="00EE6FE2"/>
    <w:rsid w:val="00EF1365"/>
    <w:rsid w:val="00EF397F"/>
    <w:rsid w:val="00EF54BC"/>
    <w:rsid w:val="00EF5D98"/>
    <w:rsid w:val="00EF63B3"/>
    <w:rsid w:val="00F00EFA"/>
    <w:rsid w:val="00F021D0"/>
    <w:rsid w:val="00F028AF"/>
    <w:rsid w:val="00F04FCB"/>
    <w:rsid w:val="00F06CE0"/>
    <w:rsid w:val="00F07B18"/>
    <w:rsid w:val="00F11A22"/>
    <w:rsid w:val="00F13E7B"/>
    <w:rsid w:val="00F15A68"/>
    <w:rsid w:val="00F16703"/>
    <w:rsid w:val="00F174DD"/>
    <w:rsid w:val="00F20440"/>
    <w:rsid w:val="00F20580"/>
    <w:rsid w:val="00F207A7"/>
    <w:rsid w:val="00F21A2B"/>
    <w:rsid w:val="00F23D7D"/>
    <w:rsid w:val="00F24E86"/>
    <w:rsid w:val="00F27E0C"/>
    <w:rsid w:val="00F300AE"/>
    <w:rsid w:val="00F30DC2"/>
    <w:rsid w:val="00F31813"/>
    <w:rsid w:val="00F340C6"/>
    <w:rsid w:val="00F34797"/>
    <w:rsid w:val="00F3521F"/>
    <w:rsid w:val="00F3560A"/>
    <w:rsid w:val="00F361A4"/>
    <w:rsid w:val="00F3720D"/>
    <w:rsid w:val="00F41BE0"/>
    <w:rsid w:val="00F430ED"/>
    <w:rsid w:val="00F46039"/>
    <w:rsid w:val="00F46923"/>
    <w:rsid w:val="00F50501"/>
    <w:rsid w:val="00F5094F"/>
    <w:rsid w:val="00F50A4A"/>
    <w:rsid w:val="00F52630"/>
    <w:rsid w:val="00F534E4"/>
    <w:rsid w:val="00F53AEE"/>
    <w:rsid w:val="00F54CD4"/>
    <w:rsid w:val="00F5532A"/>
    <w:rsid w:val="00F5575E"/>
    <w:rsid w:val="00F56B21"/>
    <w:rsid w:val="00F571A2"/>
    <w:rsid w:val="00F6061A"/>
    <w:rsid w:val="00F61F6D"/>
    <w:rsid w:val="00F63564"/>
    <w:rsid w:val="00F6589B"/>
    <w:rsid w:val="00F659D0"/>
    <w:rsid w:val="00F70017"/>
    <w:rsid w:val="00F72523"/>
    <w:rsid w:val="00F752B4"/>
    <w:rsid w:val="00F75A14"/>
    <w:rsid w:val="00F76F14"/>
    <w:rsid w:val="00F7718E"/>
    <w:rsid w:val="00F77562"/>
    <w:rsid w:val="00F81F7E"/>
    <w:rsid w:val="00F82124"/>
    <w:rsid w:val="00F87CE5"/>
    <w:rsid w:val="00F9142E"/>
    <w:rsid w:val="00F9227C"/>
    <w:rsid w:val="00F95712"/>
    <w:rsid w:val="00F97D50"/>
    <w:rsid w:val="00FA1CE0"/>
    <w:rsid w:val="00FA2189"/>
    <w:rsid w:val="00FA2C00"/>
    <w:rsid w:val="00FA3C47"/>
    <w:rsid w:val="00FA6188"/>
    <w:rsid w:val="00FA6932"/>
    <w:rsid w:val="00FA6CE0"/>
    <w:rsid w:val="00FB1841"/>
    <w:rsid w:val="00FB2814"/>
    <w:rsid w:val="00FB4207"/>
    <w:rsid w:val="00FB4852"/>
    <w:rsid w:val="00FC02C7"/>
    <w:rsid w:val="00FC0348"/>
    <w:rsid w:val="00FC0EBE"/>
    <w:rsid w:val="00FC14B7"/>
    <w:rsid w:val="00FC19C2"/>
    <w:rsid w:val="00FC3633"/>
    <w:rsid w:val="00FC48F8"/>
    <w:rsid w:val="00FC518B"/>
    <w:rsid w:val="00FC5430"/>
    <w:rsid w:val="00FC7AA9"/>
    <w:rsid w:val="00FE1A12"/>
    <w:rsid w:val="00FE2159"/>
    <w:rsid w:val="00FE3650"/>
    <w:rsid w:val="00FE3C0C"/>
    <w:rsid w:val="00FE47B8"/>
    <w:rsid w:val="00FE7287"/>
    <w:rsid w:val="00FE7C75"/>
    <w:rsid w:val="00FE7E84"/>
    <w:rsid w:val="00FF2638"/>
    <w:rsid w:val="00FF2C03"/>
    <w:rsid w:val="00FF430B"/>
    <w:rsid w:val="00FF440D"/>
    <w:rsid w:val="00FF5094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DC8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0DC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A0DC8"/>
    <w:pPr>
      <w:spacing w:after="200" w:line="276" w:lineRule="auto"/>
      <w:ind w:left="720"/>
      <w:contextualSpacing/>
    </w:pPr>
    <w:rPr>
      <w:rFonts w:eastAsia="Times New Roman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7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relchenko29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2324</Words>
  <Characters>13250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2021-10-01T05:42:00Z</dcterms:created>
  <dcterms:modified xsi:type="dcterms:W3CDTF">2021-10-01T06:02:00Z</dcterms:modified>
</cp:coreProperties>
</file>